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C68D" w14:textId="77777777" w:rsidR="00640C77" w:rsidRDefault="00CF79AD" w:rsidP="007A45E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0C77"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14:paraId="3514D37C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OSNOVNA ŠKOLA LUKA </w:t>
      </w:r>
    </w:p>
    <w:p w14:paraId="7B0201BA" w14:textId="77777777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10360 SESVETE, OTONA IVEKOVIĆA 16</w:t>
      </w:r>
    </w:p>
    <w:p w14:paraId="170939EE" w14:textId="19B96184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 w:rsidR="003255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2001 392; Faks: 2014 690</w:t>
      </w:r>
    </w:p>
    <w:p w14:paraId="58000E97" w14:textId="624C071A" w:rsidR="00A33879" w:rsidRDefault="00A33879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255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adresa: ured@os-luka-sesvete.skole.hr</w:t>
      </w:r>
    </w:p>
    <w:p w14:paraId="153C9A5D" w14:textId="1A6531FF" w:rsidR="00A33879" w:rsidRDefault="00C947ED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Klasa:110</w:t>
      </w:r>
      <w:r w:rsidR="007C57F8">
        <w:rPr>
          <w:rFonts w:ascii="Times New Roman" w:hAnsi="Times New Roman" w:cs="Times New Roman"/>
        </w:rPr>
        <w:t>-01/2</w:t>
      </w:r>
      <w:r w:rsidR="00952DAC">
        <w:rPr>
          <w:rFonts w:ascii="Times New Roman" w:hAnsi="Times New Roman" w:cs="Times New Roman"/>
        </w:rPr>
        <w:t>2</w:t>
      </w:r>
      <w:r w:rsidR="00DA3844">
        <w:rPr>
          <w:rFonts w:ascii="Times New Roman" w:hAnsi="Times New Roman" w:cs="Times New Roman"/>
        </w:rPr>
        <w:t>-02/</w:t>
      </w:r>
      <w:r w:rsidR="00952DAC">
        <w:rPr>
          <w:rFonts w:ascii="Times New Roman" w:hAnsi="Times New Roman" w:cs="Times New Roman"/>
        </w:rPr>
        <w:t>0</w:t>
      </w:r>
      <w:r w:rsidR="000A115C">
        <w:rPr>
          <w:rFonts w:ascii="Times New Roman" w:hAnsi="Times New Roman" w:cs="Times New Roman"/>
        </w:rPr>
        <w:t>9</w:t>
      </w:r>
    </w:p>
    <w:p w14:paraId="50FA9DA7" w14:textId="284CC717" w:rsidR="00A33879" w:rsidRDefault="007C57F8" w:rsidP="00A3387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Urbroj:251-459-2</w:t>
      </w:r>
      <w:r w:rsidR="00952DAC">
        <w:rPr>
          <w:rFonts w:ascii="Times New Roman" w:hAnsi="Times New Roman" w:cs="Times New Roman"/>
        </w:rPr>
        <w:t>2</w:t>
      </w:r>
      <w:r w:rsidR="00A33879">
        <w:rPr>
          <w:rFonts w:ascii="Times New Roman" w:hAnsi="Times New Roman" w:cs="Times New Roman"/>
        </w:rPr>
        <w:t>-01</w:t>
      </w:r>
    </w:p>
    <w:p w14:paraId="7A244B74" w14:textId="77777777" w:rsidR="00DC1E55" w:rsidRDefault="00A33879" w:rsidP="00A33879">
      <w:pPr>
        <w:pStyle w:val="Bezproreda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Na temelju članka 107. </w:t>
      </w:r>
      <w:bookmarkStart w:id="0" w:name="_Hlk120257145"/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Zakona o odgoju i obrazovanju u osnovnoj i srednjoj školi (NN 87/08, 86/09, 92/10, 105/10,90/11, 16/12, 86/1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2, 126/12, 94/13, 152/14, 7/17,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68/18</w:t>
      </w:r>
      <w:r w:rsidR="007C57F8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, 98/19 i 64/20 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)</w:t>
      </w:r>
      <w:r w:rsidR="000D35B2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,</w:t>
      </w:r>
      <w:r w:rsidR="000A115C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bookmarkEnd w:id="0"/>
      <w:r w:rsidR="000D35B2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članka 4.</w:t>
      </w:r>
      <w:r w:rsidR="00293E4A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Pravilnika </w:t>
      </w:r>
      <w:r w:rsidR="000D35B2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o načinu i postupku zapošljavanja u 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Osnovn</w:t>
      </w:r>
      <w:r w:rsidR="000D35B2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oj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škol</w:t>
      </w:r>
      <w:r w:rsidR="000D35B2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Luka</w:t>
      </w:r>
      <w:r w:rsidR="000D35B2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i članka 7. Pravilnika o organizaciji rada i sistematizaciji radnih mjesta OŠ Luka, ravnateljica </w:t>
      </w:r>
    </w:p>
    <w:p w14:paraId="397EEE87" w14:textId="35618B28" w:rsidR="00A33879" w:rsidRDefault="000D35B2" w:rsidP="00A33879">
      <w:pPr>
        <w:pStyle w:val="Bezproreda"/>
      </w:pP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OŠ</w:t>
      </w:r>
      <w:r w:rsidR="00DC1E55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L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uka</w:t>
      </w:r>
      <w:r w:rsidR="00DC1E55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="00A33879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 Otona Ivekovića 16, Sesvete, raspisuje </w:t>
      </w:r>
    </w:p>
    <w:p w14:paraId="5591893C" w14:textId="77777777" w:rsidR="00A33879" w:rsidRPr="00C33B36" w:rsidRDefault="00C37168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NATJEČAJ</w:t>
      </w:r>
      <w:r>
        <w:rPr>
          <w:rFonts w:ascii="Times New Roman" w:hAnsi="Times New Roman" w:cs="Times New Roman"/>
          <w:b/>
          <w:lang w:eastAsia="hr-HR"/>
        </w:rPr>
        <w:br/>
        <w:t>ZA POPUNU SLJEDEĆEG RADNOG</w:t>
      </w:r>
      <w:r w:rsidR="005A073A" w:rsidRPr="00C33B36">
        <w:rPr>
          <w:rFonts w:ascii="Times New Roman" w:hAnsi="Times New Roman" w:cs="Times New Roman"/>
          <w:b/>
          <w:lang w:eastAsia="hr-HR"/>
        </w:rPr>
        <w:t xml:space="preserve"> </w:t>
      </w:r>
      <w:r w:rsidR="00A33879" w:rsidRPr="00C33B36">
        <w:rPr>
          <w:rFonts w:ascii="Times New Roman" w:hAnsi="Times New Roman" w:cs="Times New Roman"/>
          <w:b/>
          <w:lang w:eastAsia="hr-HR"/>
        </w:rPr>
        <w:t>MJESTA</w:t>
      </w:r>
    </w:p>
    <w:p w14:paraId="4B4A949E" w14:textId="77777777" w:rsidR="00A33879" w:rsidRPr="00C33B36" w:rsidRDefault="00A33879" w:rsidP="00A33879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14:paraId="073458BA" w14:textId="5D6F9DBF" w:rsidR="008400C1" w:rsidRPr="00AA3A51" w:rsidRDefault="00C37168" w:rsidP="00AA3A51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1</w:t>
      </w:r>
      <w:r w:rsidR="00AA3A51" w:rsidRPr="00AA3A51">
        <w:rPr>
          <w:rFonts w:ascii="Times New Roman" w:hAnsi="Times New Roman" w:cs="Times New Roman"/>
          <w:lang w:eastAsia="hr-HR"/>
        </w:rPr>
        <w:t xml:space="preserve">. </w:t>
      </w:r>
      <w:r w:rsidR="000D35B2">
        <w:rPr>
          <w:rFonts w:ascii="Times New Roman" w:hAnsi="Times New Roman" w:cs="Times New Roman"/>
          <w:lang w:eastAsia="hr-HR"/>
        </w:rPr>
        <w:t xml:space="preserve">TAJNIK/CA ŠKOLE – 1 izvršitelj na neodređeno, puno radno vrijeme </w:t>
      </w:r>
    </w:p>
    <w:p w14:paraId="7E3C9D8D" w14:textId="77777777" w:rsidR="00AA3A51" w:rsidRPr="00AA3A51" w:rsidRDefault="00AA3A51" w:rsidP="00AA3A51">
      <w:pPr>
        <w:pStyle w:val="Bezproreda"/>
        <w:rPr>
          <w:rFonts w:ascii="Times New Roman" w:hAnsi="Times New Roman" w:cs="Times New Roman"/>
          <w:lang w:eastAsia="hr-HR"/>
        </w:rPr>
      </w:pPr>
    </w:p>
    <w:p w14:paraId="3AEFC727" w14:textId="77777777" w:rsidR="000D35B2" w:rsidRDefault="00A33879" w:rsidP="00A33879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UVJETI: </w:t>
      </w:r>
    </w:p>
    <w:p w14:paraId="13693983" w14:textId="77777777" w:rsidR="000D35B2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opći </w:t>
      </w:r>
      <w:r w:rsidR="000D35B2">
        <w:rPr>
          <w:rFonts w:ascii="Times New Roman" w:hAnsi="Times New Roman" w:cs="Times New Roman"/>
          <w:sz w:val="24"/>
          <w:szCs w:val="24"/>
          <w:lang w:eastAsia="hr-HR"/>
        </w:rPr>
        <w:t>uvjeti sukladno općim propisima o radu,</w:t>
      </w:r>
    </w:p>
    <w:p w14:paraId="796CB84B" w14:textId="77777777" w:rsidR="000D35B2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posebni uvjeti</w:t>
      </w:r>
      <w:r w:rsidR="000D35B2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4C1F0CFC" w14:textId="4AE7827A" w:rsidR="007B7715" w:rsidRDefault="000D35B2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a) završen </w:t>
      </w:r>
      <w:r w:rsidR="00DC1E55">
        <w:rPr>
          <w:rFonts w:ascii="Times New Roman" w:hAnsi="Times New Roman" w:cs="Times New Roman"/>
          <w:sz w:val="24"/>
          <w:szCs w:val="24"/>
          <w:lang w:eastAsia="hr-HR"/>
        </w:rPr>
        <w:t>sveučilišni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diplomski studij </w:t>
      </w:r>
      <w:r w:rsidR="007B7715">
        <w:rPr>
          <w:rFonts w:ascii="Times New Roman" w:hAnsi="Times New Roman" w:cs="Times New Roman"/>
          <w:sz w:val="24"/>
          <w:szCs w:val="24"/>
          <w:lang w:eastAsia="hr-HR"/>
        </w:rPr>
        <w:t>pravne struke ili specijalistički diplomski stručni studij javne uprave</w:t>
      </w:r>
    </w:p>
    <w:p w14:paraId="76751D16" w14:textId="4D753F55" w:rsidR="00A33879" w:rsidRDefault="007B7715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b) završen preddiplomski stručni studij upravne struke,</w:t>
      </w:r>
      <w:r w:rsidR="00DC1E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ako se na natječaj ne javi osoba iz točke a) te ostali propisani uvjeti propisani  </w:t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B7715">
        <w:rPr>
          <w:rFonts w:ascii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hAnsi="Times New Roman" w:cs="Times New Roman"/>
          <w:sz w:val="24"/>
          <w:szCs w:val="24"/>
          <w:lang w:eastAsia="hr-HR"/>
        </w:rPr>
        <w:t>om</w:t>
      </w:r>
      <w:r w:rsidRPr="007B7715">
        <w:rPr>
          <w:rFonts w:ascii="Times New Roman" w:hAnsi="Times New Roman" w:cs="Times New Roman"/>
          <w:sz w:val="24"/>
          <w:szCs w:val="24"/>
          <w:lang w:eastAsia="hr-HR"/>
        </w:rPr>
        <w:t xml:space="preserve"> o odgoju i obrazovanju u osnovnoj i srednjoj školi (NN 87/08, 86/09, 92/10, 105/10,90/11, 16/12, 86/12, 126/12, 94/13, 152/14, 7/17, 68/18, 98/19 i 64/20 ),</w:t>
      </w:r>
    </w:p>
    <w:p w14:paraId="05E9C05E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14:paraId="738594DC" w14:textId="1AE49C6F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Uz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vlastoručno potpisanu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prijavu </w:t>
      </w:r>
      <w:r w:rsidR="00F00E92">
        <w:rPr>
          <w:rFonts w:ascii="Times New Roman" w:hAnsi="Times New Roman" w:cs="Times New Roman"/>
          <w:sz w:val="24"/>
          <w:szCs w:val="24"/>
          <w:lang w:eastAsia="hr-HR"/>
        </w:rPr>
        <w:t xml:space="preserve">koja sadrži osobno ime, </w:t>
      </w:r>
      <w:r w:rsidR="00E85D18">
        <w:rPr>
          <w:rFonts w:ascii="Times New Roman" w:hAnsi="Times New Roman" w:cs="Times New Roman"/>
          <w:sz w:val="24"/>
          <w:szCs w:val="24"/>
          <w:lang w:eastAsia="hr-HR"/>
        </w:rPr>
        <w:t>datum rođenja,</w:t>
      </w:r>
      <w:r w:rsidR="00DC1E5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00E92">
        <w:rPr>
          <w:rFonts w:ascii="Times New Roman" w:hAnsi="Times New Roman" w:cs="Times New Roman"/>
          <w:sz w:val="24"/>
          <w:szCs w:val="24"/>
          <w:lang w:eastAsia="hr-HR"/>
        </w:rPr>
        <w:t xml:space="preserve">adresu stanovanja, broj telefona, odnosno mobitela, e-mail adresa i naziv  radnog mjesta na koje se prijavljuje </w:t>
      </w:r>
      <w:r w:rsidR="00343D95">
        <w:rPr>
          <w:rFonts w:ascii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hAnsi="Times New Roman" w:cs="Times New Roman"/>
          <w:sz w:val="24"/>
          <w:szCs w:val="24"/>
          <w:lang w:eastAsia="hr-HR"/>
        </w:rPr>
        <w:t>andidati su dužni priložiti u neovjerenoj preslici:</w:t>
      </w:r>
    </w:p>
    <w:p w14:paraId="66ACBD65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životopis</w:t>
      </w:r>
    </w:p>
    <w:p w14:paraId="0BEAC71A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diplomu o stečenoj stručnoj spremi</w:t>
      </w:r>
    </w:p>
    <w:p w14:paraId="48E4EA24" w14:textId="77777777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domovnicu, odnosno dokaz o državljanstvu</w:t>
      </w:r>
    </w:p>
    <w:p w14:paraId="10F73BAD" w14:textId="5A9E1365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dokaz da se protiv osobe ne vodi kazneni postupak u smislu članka 106. Zakona o odgoju i obrazovanju u osnovnoj i srednjoj</w:t>
      </w:r>
      <w:r w:rsidR="0003388A">
        <w:rPr>
          <w:rFonts w:ascii="Times New Roman" w:hAnsi="Times New Roman" w:cs="Times New Roman"/>
          <w:sz w:val="24"/>
          <w:szCs w:val="24"/>
          <w:lang w:eastAsia="hr-HR"/>
        </w:rPr>
        <w:t xml:space="preserve"> školi  (ne starije od dana raspisivanja natječaja)</w:t>
      </w:r>
    </w:p>
    <w:p w14:paraId="77B91218" w14:textId="7D5AEB9F" w:rsidR="00A33879" w:rsidRDefault="00A33879" w:rsidP="00A33879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elektronički zapis, odnosno potvrdu o podacima evidentiranim u matičnoj evidenciji HZMO-a</w:t>
      </w:r>
    </w:p>
    <w:p w14:paraId="11F8100B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ostvaruje pravo prednosti pri zapošljavanju prema posebnim propisima, dužan je u prijavi na natječaj pozvati se na to pravo te priložiti odgovarajuće dokaze.</w:t>
      </w:r>
    </w:p>
    <w:p w14:paraId="748C2A12" w14:textId="77777777" w:rsidR="00A33879" w:rsidRDefault="00A33879" w:rsidP="00674A6A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 zapošljavanju sukladno članku 102. Zakona o hrvatskim braniteljima iz Domovinskog rata i članovima njihovih obitelji (NN 121/17) dužan je uz prijavu na natječaj priložiti sve dokaze o ispunjavanju traženih uvjeta iz natječaja  i dokaze za ostvarivanje prava prednosti pri zapošljavanju. Popis dokaza za ostvarivanje prava prednosti pri zapošljavanju nalaze se na internetskoj stranici Min</w:t>
      </w:r>
      <w:r w:rsidR="008400C1">
        <w:rPr>
          <w:rFonts w:ascii="Times New Roman" w:hAnsi="Times New Roman" w:cs="Times New Roman"/>
          <w:sz w:val="24"/>
          <w:szCs w:val="24"/>
          <w:lang w:eastAsia="hr-HR"/>
        </w:rPr>
        <w:t xml:space="preserve">istarstva hrvatskih branitelja </w:t>
      </w:r>
      <w:r w:rsidR="008400C1" w:rsidRPr="008400C1">
        <w:t xml:space="preserve"> </w:t>
      </w:r>
      <w:hyperlink r:id="rId6" w:history="1">
        <w:r w:rsidR="008400C1">
          <w:rPr>
            <w:rStyle w:val="Hiperveza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  <w:r w:rsidR="008400C1">
        <w:rPr>
          <w:color w:val="333333"/>
          <w:shd w:val="clear" w:color="auto" w:fill="FFFFFF"/>
        </w:rPr>
        <w:tab/>
      </w:r>
    </w:p>
    <w:p w14:paraId="4036D798" w14:textId="77777777" w:rsidR="00674A6A" w:rsidRPr="00DC1E55" w:rsidRDefault="00674A6A" w:rsidP="00674A6A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55">
        <w:rPr>
          <w:rFonts w:ascii="Times New Roman" w:hAnsi="Times New Roman" w:cs="Times New Roman"/>
          <w:color w:val="000000"/>
          <w:sz w:val="24"/>
          <w:szCs w:val="24"/>
        </w:rPr>
        <w:t xml:space="preserve">Kandidat koji se poziva na pravo prednosti pri zapošljavanju sukladno članku 48. Zakona o civilnim stradalnicima iz Domovinskog rata (NN, broj  84/21) dužan je uz prijavu na natječaj </w:t>
      </w:r>
      <w:r w:rsidRPr="00DC1E55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priložiti, pored dokaza o ispunjavanju traženih uvjeta i sve potrebne dokaze navedene na poveznici Ministarstva hrvatskih branitelja:</w:t>
      </w:r>
    </w:p>
    <w:p w14:paraId="12F9C128" w14:textId="77777777" w:rsidR="00674A6A" w:rsidRDefault="00000000" w:rsidP="00AA3A51">
      <w:pPr>
        <w:pStyle w:val="Podnoje"/>
        <w:tabs>
          <w:tab w:val="clear" w:pos="4536"/>
        </w:tabs>
        <w:jc w:val="both"/>
        <w:rPr>
          <w:rStyle w:val="Hiperveza"/>
          <w:rFonts w:eastAsiaTheme="minorEastAsia"/>
          <w:sz w:val="22"/>
          <w:szCs w:val="22"/>
          <w:lang w:val="hr-HR"/>
        </w:rPr>
      </w:pPr>
      <w:hyperlink r:id="rId7" w:history="1">
        <w:r w:rsidR="00674A6A">
          <w:rPr>
            <w:rStyle w:val="Hiperveza"/>
            <w:rFonts w:eastAsiaTheme="minorEastAsia"/>
            <w:sz w:val="22"/>
            <w:szCs w:val="22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73D454" w14:textId="77777777" w:rsidR="00AA3A51" w:rsidRPr="00AA3A51" w:rsidRDefault="00AA3A51" w:rsidP="00AA3A51">
      <w:pPr>
        <w:pStyle w:val="Podnoje"/>
        <w:tabs>
          <w:tab w:val="clear" w:pos="4536"/>
        </w:tabs>
        <w:jc w:val="both"/>
        <w:rPr>
          <w:rFonts w:eastAsiaTheme="minorEastAsia"/>
          <w:color w:val="000000"/>
          <w:sz w:val="22"/>
          <w:szCs w:val="22"/>
          <w:lang w:val="hr-HR"/>
        </w:rPr>
      </w:pPr>
    </w:p>
    <w:p w14:paraId="00A56838" w14:textId="77777777"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Prijavom na natječaj kandidati daju privolu za obradu osobnih podataka navedenih u svim dostavljenim prilozima odnosno ispravama za potrebe provedbe natječajnog postupka.</w:t>
      </w:r>
    </w:p>
    <w:p w14:paraId="649BEDAE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Rok za podnošenje prijava je 8 dana od dana objave natječaja na mrežnim stranicama škole i Hrvatskog zavoda za zapošljavanje.</w:t>
      </w:r>
    </w:p>
    <w:p w14:paraId="4CFA1509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Prijave s dokazima o ispunjavanju uvjeta dostaviti na adresu škole: Osnovna škola Luka, Otona Ivekovića 16, 10 360 Sesvete.</w:t>
      </w:r>
    </w:p>
    <w:p w14:paraId="3105E3FF" w14:textId="77777777" w:rsidR="0039267B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14:paraId="4A086C6D" w14:textId="77777777" w:rsidR="0039267B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Osobe koje ne ulaze na listu kandidata škola ne obavještava o razlozima istog.</w:t>
      </w:r>
    </w:p>
    <w:p w14:paraId="403473AE" w14:textId="4649CB59" w:rsidR="00A33879" w:rsidRDefault="0039267B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web-stranici škole www.os-luka-sesvete.skole.hr</w:t>
      </w:r>
      <w:r w:rsidR="00A33879">
        <w:rPr>
          <w:rFonts w:ascii="Times New Roman" w:hAnsi="Times New Roman" w:cs="Times New Roman"/>
          <w:sz w:val="24"/>
          <w:szCs w:val="24"/>
          <w:lang w:eastAsia="hr-HR"/>
        </w:rPr>
        <w:t> </w:t>
      </w:r>
      <w:r w:rsidR="001E06A7">
        <w:rPr>
          <w:rFonts w:ascii="Times New Roman" w:hAnsi="Times New Roman" w:cs="Times New Roman"/>
          <w:sz w:val="24"/>
          <w:szCs w:val="24"/>
          <w:lang w:eastAsia="hr-HR"/>
        </w:rPr>
        <w:t>bit će objavljena uputa o terminu, mjestu i načinu održavanja procjene u Školi. Kandidati se neće posebno pozivati te ukoliko ne pristupe procjeni smatrat će se da su odustali od prijave na natječaj.</w:t>
      </w:r>
    </w:p>
    <w:p w14:paraId="3746AB22" w14:textId="77777777"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 rezultatima izbora kandidati će biti obaviješteni u roku 8 </w:t>
      </w:r>
      <w:r w:rsidR="00640C77">
        <w:rPr>
          <w:rFonts w:ascii="Times New Roman" w:hAnsi="Times New Roman" w:cs="Times New Roman"/>
          <w:sz w:val="24"/>
          <w:szCs w:val="24"/>
          <w:lang w:eastAsia="hr-HR"/>
        </w:rPr>
        <w:t>dana oda dana donošenje odluke 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izboru putem mrežnih stranica škole </w:t>
      </w:r>
      <w:hyperlink r:id="rId8" w:history="1">
        <w:r w:rsidRPr="002A4437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www.os-luka-sesvete.skole.hr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2D2017C9" w14:textId="77777777" w:rsidR="001E06A7" w:rsidRDefault="001E06A7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Iznimno, ako se na natječaj prijavi kandidat ili kandidati koji se pozivaju na pravo prednosti pri zapošljavanju prema posebnim propisima sve se kandidate iz</w:t>
      </w:r>
      <w:r w:rsidR="00B6696D">
        <w:rPr>
          <w:rFonts w:ascii="Times New Roman" w:hAnsi="Times New Roman" w:cs="Times New Roman"/>
          <w:sz w:val="24"/>
          <w:szCs w:val="24"/>
          <w:lang w:eastAsia="hr-HR"/>
        </w:rPr>
        <w:t>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33D4B18" w14:textId="77777777"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Natječaj je objavljen na mrežnoj stranici i oglasnoj ploči Hrvatskoga zavoda za zapošljavanje te na mrežnoj stranici i oglasnoj ploči Škole.</w:t>
      </w:r>
    </w:p>
    <w:p w14:paraId="21769FBA" w14:textId="4FFE5E75" w:rsidR="00B6696D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 xml:space="preserve">ok za prijavu kandidata je od </w:t>
      </w:r>
      <w:r w:rsidR="00E85D18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 xml:space="preserve">. studenog do </w:t>
      </w:r>
      <w:r w:rsidR="00E85D18">
        <w:rPr>
          <w:rFonts w:ascii="Times New Roman" w:hAnsi="Times New Roman" w:cs="Times New Roman"/>
          <w:sz w:val="24"/>
          <w:szCs w:val="24"/>
          <w:lang w:eastAsia="hr-HR"/>
        </w:rPr>
        <w:t>8. prosinca</w:t>
      </w:r>
      <w:r w:rsidR="00847824">
        <w:rPr>
          <w:rFonts w:ascii="Times New Roman" w:hAnsi="Times New Roman" w:cs="Times New Roman"/>
          <w:sz w:val="24"/>
          <w:szCs w:val="24"/>
          <w:lang w:eastAsia="hr-HR"/>
        </w:rPr>
        <w:t xml:space="preserve"> 202</w:t>
      </w:r>
      <w:r w:rsidR="00952DAC">
        <w:rPr>
          <w:rFonts w:ascii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hAnsi="Times New Roman" w:cs="Times New Roman"/>
          <w:sz w:val="24"/>
          <w:szCs w:val="24"/>
          <w:lang w:eastAsia="hr-HR"/>
        </w:rPr>
        <w:t>. godine.</w:t>
      </w:r>
    </w:p>
    <w:p w14:paraId="5EDA6B66" w14:textId="77777777" w:rsidR="00B6696D" w:rsidRPr="001E06A7" w:rsidRDefault="00B6696D" w:rsidP="001E06A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A4E82CF" w14:textId="212FFE39" w:rsidR="00E13055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 xml:space="preserve">Sesvetama, </w:t>
      </w:r>
      <w:r w:rsidR="00E85D18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DB24A7">
        <w:rPr>
          <w:rFonts w:ascii="Times New Roman" w:hAnsi="Times New Roman" w:cs="Times New Roman"/>
          <w:sz w:val="24"/>
          <w:szCs w:val="24"/>
          <w:lang w:eastAsia="hr-HR"/>
        </w:rPr>
        <w:t>.1</w:t>
      </w:r>
      <w:r w:rsidR="00C37168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705F34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C57F8">
        <w:rPr>
          <w:rFonts w:ascii="Times New Roman" w:hAnsi="Times New Roman" w:cs="Times New Roman"/>
          <w:sz w:val="24"/>
          <w:szCs w:val="24"/>
          <w:lang w:eastAsia="hr-HR"/>
        </w:rPr>
        <w:t>202</w:t>
      </w:r>
      <w:r w:rsidR="00E13055">
        <w:rPr>
          <w:rFonts w:ascii="Times New Roman" w:hAnsi="Times New Roman" w:cs="Times New Roman"/>
          <w:sz w:val="24"/>
          <w:szCs w:val="24"/>
          <w:lang w:eastAsia="hr-HR"/>
        </w:rPr>
        <w:t>2.</w:t>
      </w:r>
    </w:p>
    <w:p w14:paraId="7C57172C" w14:textId="180AEDC0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85D18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Ravnateljica</w:t>
      </w:r>
    </w:p>
    <w:p w14:paraId="3420DB23" w14:textId="77777777" w:rsidR="00A33879" w:rsidRDefault="00A33879" w:rsidP="00A3387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674A6A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       Nikolina Ćurković</w:t>
      </w:r>
      <w:r>
        <w:rPr>
          <w:rFonts w:ascii="Times New Roman" w:hAnsi="Times New Roman" w:cs="Times New Roman"/>
          <w:sz w:val="24"/>
          <w:szCs w:val="24"/>
          <w:lang w:eastAsia="hr-HR"/>
        </w:rPr>
        <w:t>, prof.</w:t>
      </w:r>
    </w:p>
    <w:sectPr w:rsidR="00A3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42FA"/>
    <w:multiLevelType w:val="hybridMultilevel"/>
    <w:tmpl w:val="4B0EB8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6A8B"/>
    <w:multiLevelType w:val="hybridMultilevel"/>
    <w:tmpl w:val="B56EA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5261"/>
    <w:multiLevelType w:val="hybridMultilevel"/>
    <w:tmpl w:val="F35481D8"/>
    <w:lvl w:ilvl="0" w:tplc="EBF25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40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685519">
    <w:abstractNumId w:val="2"/>
  </w:num>
  <w:num w:numId="3" w16cid:durableId="1827159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DD"/>
    <w:rsid w:val="0003388A"/>
    <w:rsid w:val="000A115C"/>
    <w:rsid w:val="000D35B2"/>
    <w:rsid w:val="000E2BEE"/>
    <w:rsid w:val="00187362"/>
    <w:rsid w:val="001E06A7"/>
    <w:rsid w:val="00293E4A"/>
    <w:rsid w:val="002E10DD"/>
    <w:rsid w:val="003255DD"/>
    <w:rsid w:val="00343D95"/>
    <w:rsid w:val="0039267B"/>
    <w:rsid w:val="0057668A"/>
    <w:rsid w:val="005A073A"/>
    <w:rsid w:val="005F0ECB"/>
    <w:rsid w:val="00640C77"/>
    <w:rsid w:val="00674A6A"/>
    <w:rsid w:val="00705F34"/>
    <w:rsid w:val="00735363"/>
    <w:rsid w:val="007A45E1"/>
    <w:rsid w:val="007B7715"/>
    <w:rsid w:val="007C57F8"/>
    <w:rsid w:val="008140B4"/>
    <w:rsid w:val="008400C1"/>
    <w:rsid w:val="00847824"/>
    <w:rsid w:val="0090513F"/>
    <w:rsid w:val="00952DAC"/>
    <w:rsid w:val="00A33879"/>
    <w:rsid w:val="00AA3A51"/>
    <w:rsid w:val="00B6696D"/>
    <w:rsid w:val="00B70A9C"/>
    <w:rsid w:val="00B9608E"/>
    <w:rsid w:val="00C33B36"/>
    <w:rsid w:val="00C37168"/>
    <w:rsid w:val="00C947ED"/>
    <w:rsid w:val="00CF79AD"/>
    <w:rsid w:val="00DA3844"/>
    <w:rsid w:val="00DB24A7"/>
    <w:rsid w:val="00DC1E55"/>
    <w:rsid w:val="00E13055"/>
    <w:rsid w:val="00E25E9E"/>
    <w:rsid w:val="00E85D18"/>
    <w:rsid w:val="00EA04D7"/>
    <w:rsid w:val="00EF028B"/>
    <w:rsid w:val="00F00E92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667"/>
  <w15:chartTrackingRefBased/>
  <w15:docId w15:val="{6141B6C5-4636-4EC0-8A46-4D7D134D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387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87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87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5E9E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74A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674A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uka-sesvete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2ED7-F53F-4010-A19C-0E932008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NIKOLINA ĆURKOVIĆ</cp:lastModifiedBy>
  <cp:revision>2</cp:revision>
  <cp:lastPrinted>2022-11-28T10:16:00Z</cp:lastPrinted>
  <dcterms:created xsi:type="dcterms:W3CDTF">2022-11-28T10:17:00Z</dcterms:created>
  <dcterms:modified xsi:type="dcterms:W3CDTF">2022-11-28T10:17:00Z</dcterms:modified>
</cp:coreProperties>
</file>