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57B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79D58D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753659E" w14:textId="77777777" w:rsidTr="00C662DC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65AA30" w14:textId="77777777" w:rsidR="007F3798" w:rsidRPr="0032795F" w:rsidRDefault="007F3798" w:rsidP="00C662DC">
            <w:pPr>
              <w:pStyle w:val="normal-000029"/>
              <w:rPr>
                <w:b/>
                <w:bCs/>
              </w:rPr>
            </w:pPr>
            <w:r w:rsidRPr="0032795F"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3EBFDE" w14:textId="4952B948" w:rsidR="007F3798" w:rsidRPr="0032795F" w:rsidRDefault="0032795F" w:rsidP="00307EA3">
            <w:pPr>
              <w:pStyle w:val="normal-000032"/>
              <w:jc w:val="left"/>
              <w:rPr>
                <w:b/>
                <w:bCs/>
              </w:rPr>
            </w:pPr>
            <w:r w:rsidRPr="0032795F">
              <w:rPr>
                <w:b/>
                <w:bCs/>
              </w:rPr>
              <w:t>3./21</w:t>
            </w:r>
          </w:p>
        </w:tc>
      </w:tr>
    </w:tbl>
    <w:p w14:paraId="756E1A3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232"/>
        <w:gridCol w:w="875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265D26C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FA1B2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ADFB0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43B5A" w14:textId="77777777" w:rsidR="007F3798" w:rsidRDefault="007F3798" w:rsidP="00C662DC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9956604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65432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8EFA2" w14:textId="77777777"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E0228" w14:textId="77777777" w:rsidR="00660919" w:rsidRPr="00250ACB" w:rsidRDefault="007F3798" w:rsidP="00C662DC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Osnovna škola Luka</w:t>
            </w:r>
          </w:p>
        </w:tc>
      </w:tr>
      <w:tr w:rsidR="007F3798" w14:paraId="30C2FCD0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764BF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0BD31" w14:textId="77777777"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6D76B" w14:textId="5302F0BD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Otona Ivekovića 16</w:t>
            </w:r>
          </w:p>
        </w:tc>
      </w:tr>
      <w:tr w:rsidR="007F3798" w14:paraId="35CF91DB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98257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A2816" w14:textId="77777777"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09DB9" w14:textId="0A646B9F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27B5">
              <w:rPr>
                <w:rStyle w:val="000042"/>
              </w:rPr>
              <w:t xml:space="preserve">10360 </w:t>
            </w:r>
            <w:r w:rsidR="00250ACB">
              <w:rPr>
                <w:rStyle w:val="000042"/>
              </w:rPr>
              <w:t>Sesvete</w:t>
            </w:r>
          </w:p>
        </w:tc>
      </w:tr>
      <w:tr w:rsidR="007F3798" w14:paraId="38ABFE42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B5B9E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6AD2A" w14:textId="77777777"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E0C56" w14:textId="77777777" w:rsidR="007F3798" w:rsidRPr="00BC3E87" w:rsidRDefault="00250ACB" w:rsidP="00250ACB">
            <w:pPr>
              <w:pStyle w:val="normal-000045"/>
              <w:tabs>
                <w:tab w:val="left" w:pos="345"/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ab/>
              <w:t>ured@os-luka-sesvete.skole.hr</w:t>
            </w:r>
            <w:r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4DE33730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5FA9A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BC182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B70B7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07EA3">
              <w:rPr>
                <w:rStyle w:val="000042"/>
              </w:rPr>
              <w:t>7</w:t>
            </w:r>
            <w:r w:rsidR="00250ACB">
              <w:rPr>
                <w:rStyle w:val="000042"/>
              </w:rPr>
              <w:t>.a,b,c,d,e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00A2D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1E791F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91A49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220EF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6566E" w14:textId="77777777" w:rsidR="007F3798" w:rsidRDefault="007F3798" w:rsidP="00C662DC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8CD7F04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99F2F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CB0E8" w14:textId="77777777" w:rsidR="007F3798" w:rsidRDefault="007F3798" w:rsidP="00C662DC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B7E29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3C87B" w14:textId="77777777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EEB80" w14:textId="77777777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1DA9008D" w14:textId="77777777" w:rsidTr="00307EA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E9D6A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9A0A3" w14:textId="77777777" w:rsidR="007F3798" w:rsidRDefault="007F3798" w:rsidP="00C662DC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43860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38654" w14:textId="018154B0" w:rsidR="007F3798" w:rsidRDefault="00016ADF" w:rsidP="00C662DC">
            <w:pPr>
              <w:pStyle w:val="listparagraph-000051"/>
            </w:pPr>
            <w:r w:rsidRPr="00307EA3"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  <w:b/>
              </w:rPr>
              <w:t xml:space="preserve">        </w:t>
            </w:r>
            <w:r w:rsidRPr="00307EA3">
              <w:rPr>
                <w:rStyle w:val="defaultparagraphfont-000004"/>
                <w:b/>
              </w:rPr>
              <w:t> 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51AFB" w14:textId="344EB805" w:rsidR="007F3798" w:rsidRDefault="00016ADF" w:rsidP="00C662DC">
            <w:pPr>
              <w:pStyle w:val="listparagraph-000051"/>
            </w:pPr>
            <w:r w:rsidRPr="00307EA3"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  <w:b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2184AA89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6F43D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4D242" w14:textId="77777777" w:rsidR="007F3798" w:rsidRDefault="007F3798" w:rsidP="00C662DC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2D876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70055" w14:textId="755F12EA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49214" w14:textId="5689C2B4" w:rsidR="007F3798" w:rsidRDefault="007F3798" w:rsidP="00C662DC">
            <w:pPr>
              <w:pStyle w:val="listparagraph-000051"/>
            </w:pPr>
            <w:r w:rsidRPr="00307EA3">
              <w:rPr>
                <w:rStyle w:val="defaultparagraphfont-000004"/>
                <w:b/>
              </w:rPr>
              <w:t> </w:t>
            </w:r>
            <w:r>
              <w:rPr>
                <w:rStyle w:val="defaultparagraphfont-000004"/>
              </w:rPr>
              <w:t xml:space="preserve">   noćenja</w:t>
            </w:r>
          </w:p>
        </w:tc>
      </w:tr>
      <w:tr w:rsidR="007F3798" w14:paraId="29F7F8A9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F161F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08C21" w14:textId="77777777" w:rsidR="007F3798" w:rsidRDefault="007F3798" w:rsidP="00C662DC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C763A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0574E" w14:textId="77777777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20E36" w14:textId="77777777"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6D1E67F7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B3A39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5537B" w14:textId="77777777" w:rsidR="007F3798" w:rsidRDefault="007F3798" w:rsidP="00C662DC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0670E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0FFAF5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74D71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2B24E" w14:textId="77777777" w:rsidR="007F3798" w:rsidRDefault="007F3798" w:rsidP="00C662DC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F3466" w14:textId="77777777" w:rsidR="007F3798" w:rsidRDefault="007F3798" w:rsidP="00C662DC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A13A1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07EA3">
              <w:rPr>
                <w:rStyle w:val="000042"/>
              </w:rPr>
              <w:t xml:space="preserve">Sjeverna i Srednja </w:t>
            </w:r>
            <w:r w:rsidR="00250ACB">
              <w:rPr>
                <w:rStyle w:val="000042"/>
              </w:rPr>
              <w:t>Dalmacija</w:t>
            </w:r>
          </w:p>
        </w:tc>
      </w:tr>
      <w:tr w:rsidR="007F3798" w14:paraId="6E3EA1C5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B38F6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4F26F" w14:textId="77777777" w:rsidR="007F3798" w:rsidRDefault="007F3798" w:rsidP="00C662DC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56796" w14:textId="77777777"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3C87A" w14:textId="77777777" w:rsidR="007F3798" w:rsidRDefault="007F3798" w:rsidP="00C662DC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5FF14D23" w14:textId="77777777" w:rsidTr="00307EA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0FE45" w14:textId="77777777" w:rsidR="007F3798" w:rsidRDefault="007F3798" w:rsidP="00C662DC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3B79913" w14:textId="77777777" w:rsidR="007F3798" w:rsidRDefault="007F3798" w:rsidP="00C662DC">
            <w:pPr>
              <w:pStyle w:val="normal-000013"/>
              <w:jc w:val="center"/>
            </w:pPr>
          </w:p>
        </w:tc>
        <w:tc>
          <w:tcPr>
            <w:tcW w:w="346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8390F" w14:textId="77777777" w:rsidR="007F3798" w:rsidRDefault="007F3798" w:rsidP="00C662DC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031AF0C" w14:textId="77777777" w:rsidR="007F3798" w:rsidRDefault="007F3798" w:rsidP="00C662DC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15147B" w14:textId="577764DF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9927B5">
              <w:rPr>
                <w:rStyle w:val="000021"/>
              </w:rPr>
              <w:t xml:space="preserve">od </w:t>
            </w:r>
            <w:r w:rsidR="009927B5" w:rsidRPr="009927B5">
              <w:rPr>
                <w:rStyle w:val="000021"/>
                <w:b/>
                <w:bCs/>
              </w:rPr>
              <w:t>5</w:t>
            </w:r>
            <w:r w:rsidR="00EC158C" w:rsidRPr="009927B5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BFAA93" w14:textId="62218CDB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9927B5" w:rsidRPr="009927B5">
              <w:rPr>
                <w:rStyle w:val="000021"/>
                <w:b/>
                <w:bCs/>
              </w:rPr>
              <w:t>rujna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F6E7E" w14:textId="718C674C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9927B5">
              <w:rPr>
                <w:rStyle w:val="000021"/>
              </w:rPr>
              <w:t xml:space="preserve">do </w:t>
            </w:r>
            <w:r w:rsidR="009927B5" w:rsidRPr="009927B5">
              <w:rPr>
                <w:rStyle w:val="000021"/>
                <w:b/>
                <w:bCs/>
              </w:rPr>
              <w:t>16</w:t>
            </w:r>
            <w:r w:rsidR="00EC158C" w:rsidRPr="009927B5">
              <w:rPr>
                <w:rStyle w:val="000021"/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3EAE3D" w14:textId="23783DAE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9927B5" w:rsidRPr="009927B5">
              <w:rPr>
                <w:rStyle w:val="000021"/>
                <w:b/>
                <w:bCs/>
              </w:rPr>
              <w:t>rujna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AF4B88" w14:textId="77777777"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250ACB">
              <w:t>2022.</w:t>
            </w:r>
          </w:p>
        </w:tc>
      </w:tr>
      <w:tr w:rsidR="007F3798" w14:paraId="69E74375" w14:textId="77777777" w:rsidTr="00307EA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9226A" w14:textId="77777777" w:rsidR="007F3798" w:rsidRDefault="007F3798" w:rsidP="00C662DC">
            <w:pPr>
              <w:pStyle w:val="normal-000013"/>
            </w:pPr>
          </w:p>
        </w:tc>
        <w:tc>
          <w:tcPr>
            <w:tcW w:w="346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1A14A0" w14:textId="77777777" w:rsidR="007F3798" w:rsidRDefault="007F3798" w:rsidP="00C662DC"/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9608FA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E34A45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A4FEAD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CB02DE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39FE8D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F68C892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3D058" w14:textId="77777777"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CAEF0" w14:textId="77777777" w:rsidR="007F3798" w:rsidRDefault="007F3798" w:rsidP="00C662DC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00766" w14:textId="77777777"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72A4A98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34DD4" w14:textId="77777777"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2D67C0" w14:textId="77777777" w:rsidR="007F3798" w:rsidRDefault="007F3798" w:rsidP="00C662DC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F21142" w14:textId="77777777"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CE904" w14:textId="77777777" w:rsidR="007F3798" w:rsidRPr="00307EA3" w:rsidRDefault="00250ACB" w:rsidP="00307EA3">
            <w:pPr>
              <w:pStyle w:val="normal-000013"/>
              <w:jc w:val="center"/>
              <w:rPr>
                <w:b/>
              </w:rPr>
            </w:pPr>
            <w:r w:rsidRPr="00307EA3">
              <w:rPr>
                <w:b/>
              </w:rPr>
              <w:t>103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428B3" w14:textId="77777777" w:rsidR="007F3798" w:rsidRDefault="007F3798" w:rsidP="00C662DC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C95EFF" w14:paraId="1DE081EC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C94D1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5E979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BA8EBC" w14:textId="77777777" w:rsidR="00C95EFF" w:rsidRDefault="00C95EFF" w:rsidP="00C95EFF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75" w:type="dxa"/>
            <w:vAlign w:val="center"/>
            <w:hideMark/>
          </w:tcPr>
          <w:p w14:paraId="1202C2F4" w14:textId="5DF1E380" w:rsidR="00C95EFF" w:rsidRPr="00C36831" w:rsidRDefault="00307EA3" w:rsidP="00307EA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927B5" w:rsidRPr="00C36831">
              <w:rPr>
                <w:b/>
                <w:sz w:val="22"/>
                <w:szCs w:val="22"/>
              </w:rPr>
              <w:t>5</w:t>
            </w:r>
            <w:r w:rsidRPr="00C36831">
              <w:rPr>
                <w:b/>
                <w:sz w:val="22"/>
                <w:szCs w:val="22"/>
              </w:rPr>
              <w:t xml:space="preserve"> + 1</w:t>
            </w:r>
          </w:p>
        </w:tc>
        <w:tc>
          <w:tcPr>
            <w:tcW w:w="0" w:type="auto"/>
            <w:vAlign w:val="center"/>
            <w:hideMark/>
          </w:tcPr>
          <w:p w14:paraId="0EFDB966" w14:textId="77777777" w:rsidR="00C95EFF" w:rsidRPr="00307EA3" w:rsidRDefault="00C95EFF" w:rsidP="00307EA3">
            <w:pPr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E3EB8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8E951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BA56A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596F1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C87AD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DAF85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6935995" w14:textId="77777777"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</w:tr>
      <w:tr w:rsidR="00C95EFF" w14:paraId="6D5BABE8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4F793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AAF20" w14:textId="77777777" w:rsidR="00C95EFF" w:rsidRPr="00836629" w:rsidRDefault="00C95EFF" w:rsidP="00C95EFF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1D279B" w14:textId="77777777" w:rsidR="00C95EFF" w:rsidRPr="00836629" w:rsidRDefault="00C95EFF" w:rsidP="00C95EFF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53C01" w14:textId="3FB028DD" w:rsidR="00C95EFF" w:rsidRPr="00307EA3" w:rsidRDefault="00C95EFF" w:rsidP="00307EA3">
            <w:pPr>
              <w:pStyle w:val="normal-000013"/>
              <w:rPr>
                <w:b/>
              </w:rPr>
            </w:pPr>
            <w:r w:rsidRPr="00307EA3">
              <w:rPr>
                <w:rStyle w:val="000021"/>
                <w:b/>
              </w:rPr>
              <w:t> </w:t>
            </w:r>
            <w:r w:rsidRPr="00307EA3">
              <w:rPr>
                <w:b/>
              </w:rPr>
              <w:t xml:space="preserve"> 5</w:t>
            </w:r>
            <w:r w:rsidR="009927B5">
              <w:rPr>
                <w:b/>
              </w:rPr>
              <w:t xml:space="preserve"> </w:t>
            </w:r>
          </w:p>
        </w:tc>
      </w:tr>
      <w:tr w:rsidR="00C95EFF" w14:paraId="1D6DA2E1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ED04D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9FEE7" w14:textId="77777777" w:rsidR="00C95EFF" w:rsidRDefault="00C95EFF" w:rsidP="00C95EFF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4B12B" w14:textId="77777777" w:rsidR="00C95EFF" w:rsidRDefault="00C95EFF" w:rsidP="00C95EFF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C95EFF" w14:paraId="323A3153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E4691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5DE53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EF218" w14:textId="77777777" w:rsidR="00C95EFF" w:rsidRPr="0032795F" w:rsidRDefault="00C95EFF" w:rsidP="00C95EFF">
            <w:pPr>
              <w:pStyle w:val="listparagraph-000075"/>
              <w:rPr>
                <w:b/>
                <w:bCs/>
              </w:rPr>
            </w:pPr>
            <w:r w:rsidRPr="0032795F">
              <w:rPr>
                <w:b/>
                <w:bCs/>
              </w:rPr>
              <w:t>Sesvete</w:t>
            </w:r>
          </w:p>
        </w:tc>
      </w:tr>
      <w:tr w:rsidR="00C95EFF" w14:paraId="6E11FC88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3163D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F9213E" w14:textId="77777777" w:rsidR="00C95EFF" w:rsidRDefault="00C95EFF" w:rsidP="00307EA3">
            <w:pPr>
              <w:pStyle w:val="normal-000003"/>
              <w:jc w:val="left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CFD65" w14:textId="4E217FB5" w:rsidR="00C95EFF" w:rsidRPr="0032795F" w:rsidRDefault="00C95EFF" w:rsidP="00825A8F">
            <w:pPr>
              <w:pStyle w:val="normal-000003"/>
              <w:rPr>
                <w:b/>
                <w:bCs/>
              </w:rPr>
            </w:pPr>
            <w:r w:rsidRPr="0032795F">
              <w:rPr>
                <w:b/>
                <w:bCs/>
              </w:rPr>
              <w:t>Zadar, Sokol</w:t>
            </w:r>
            <w:r w:rsidR="00307EA3" w:rsidRPr="0032795F">
              <w:rPr>
                <w:b/>
                <w:bCs/>
              </w:rPr>
              <w:t>arski centar</w:t>
            </w:r>
            <w:r w:rsidR="009927B5" w:rsidRPr="0032795F">
              <w:rPr>
                <w:b/>
                <w:bCs/>
              </w:rPr>
              <w:t xml:space="preserve"> Dubrava</w:t>
            </w:r>
            <w:r w:rsidRPr="0032795F">
              <w:rPr>
                <w:b/>
                <w:bCs/>
              </w:rPr>
              <w:t>, Šibenik</w:t>
            </w:r>
            <w:r w:rsidR="00825A8F" w:rsidRPr="0032795F">
              <w:rPr>
                <w:b/>
                <w:bCs/>
              </w:rPr>
              <w:t xml:space="preserve">, </w:t>
            </w:r>
            <w:r w:rsidR="00F87AFE" w:rsidRPr="0032795F">
              <w:rPr>
                <w:b/>
                <w:bCs/>
              </w:rPr>
              <w:t>NP Krka,</w:t>
            </w:r>
            <w:r w:rsidR="00825A8F" w:rsidRPr="0032795F">
              <w:rPr>
                <w:b/>
                <w:bCs/>
              </w:rPr>
              <w:t xml:space="preserve"> </w:t>
            </w:r>
            <w:r w:rsidR="00A35932" w:rsidRPr="0032795F">
              <w:rPr>
                <w:b/>
                <w:bCs/>
              </w:rPr>
              <w:t xml:space="preserve">Trogir, Split, </w:t>
            </w:r>
            <w:r w:rsidR="00307EA3" w:rsidRPr="0032795F">
              <w:rPr>
                <w:b/>
                <w:bCs/>
              </w:rPr>
              <w:t>Kip Gospe od Loreta (Primošten)</w:t>
            </w:r>
            <w:r w:rsidR="00F87AFE" w:rsidRPr="0032795F">
              <w:rPr>
                <w:b/>
                <w:bCs/>
              </w:rPr>
              <w:t>, Sinj</w:t>
            </w:r>
            <w:r w:rsidR="009927B5" w:rsidRPr="0032795F">
              <w:rPr>
                <w:b/>
                <w:bCs/>
              </w:rPr>
              <w:t xml:space="preserve">, </w:t>
            </w:r>
            <w:r w:rsidR="00F87AFE" w:rsidRPr="0032795F">
              <w:rPr>
                <w:b/>
                <w:bCs/>
              </w:rPr>
              <w:t>Knin</w:t>
            </w:r>
          </w:p>
        </w:tc>
      </w:tr>
      <w:tr w:rsidR="00C95EFF" w14:paraId="4D0BBB4E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11DC86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5E8E8" w14:textId="77777777" w:rsidR="00C95EFF" w:rsidRDefault="00C95EFF" w:rsidP="00C95EFF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4D928" w14:textId="77777777" w:rsidR="00C95EFF" w:rsidRDefault="00C95EFF" w:rsidP="00C95EFF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C95EFF" w14:paraId="545BD68D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D8F21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8BF20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91C2C" w14:textId="77777777"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DA8CE4" w14:textId="27A46673" w:rsidR="00C95EFF" w:rsidRPr="00825A8F" w:rsidRDefault="00C36831" w:rsidP="00C36831">
            <w:pPr>
              <w:pStyle w:val="listparagraph-00007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95EFF" w14:paraId="60B53EF1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2C340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95AE6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0EB91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9F47D" w14:textId="77777777"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C95EFF" w14:paraId="29A9A984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3C942C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D0FAF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F9326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D0C32" w14:textId="77777777"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C95EFF" w14:paraId="7FB028EA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D8EE23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34B5F7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5AB4E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9C2B9" w14:textId="77777777"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C95EFF" w14:paraId="0246B2CB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EA6ED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686C6" w14:textId="77777777"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D2800" w14:textId="77777777"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4928A" w14:textId="77777777" w:rsidR="00C95EFF" w:rsidRDefault="00C95EFF" w:rsidP="00C95EFF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C95EFF" w14:paraId="523ECDF9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45D68E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450A5D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AB573F" w14:textId="77777777" w:rsidR="00C95EFF" w:rsidRDefault="00C95EFF" w:rsidP="00C95EFF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95EFF" w14:paraId="6A1660DB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0AB3D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61E92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FB7F6" w14:textId="77777777"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10193" w14:textId="38B67697" w:rsidR="00C95EFF" w:rsidRDefault="009927B5" w:rsidP="009927B5">
            <w:pPr>
              <w:pStyle w:val="normal-000013"/>
            </w:pPr>
            <w:r>
              <w:rPr>
                <w:rStyle w:val="000021"/>
              </w:rPr>
              <w:t xml:space="preserve">      </w:t>
            </w:r>
            <w:r w:rsidRPr="009927B5">
              <w:rPr>
                <w:rStyle w:val="000021"/>
                <w:b/>
                <w:bCs/>
              </w:rPr>
              <w:t>Hostel</w:t>
            </w:r>
          </w:p>
        </w:tc>
      </w:tr>
      <w:tr w:rsidR="00C95EFF" w14:paraId="0CA04539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EA672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44B0A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FA090" w14:textId="77777777" w:rsidR="00C95EFF" w:rsidRPr="00ED2287" w:rsidRDefault="00C95EFF" w:rsidP="00C95EFF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8F9DA9" w14:textId="7294E6D9" w:rsidR="00C95EFF" w:rsidRPr="009927B5" w:rsidRDefault="00C36831" w:rsidP="007C53A5">
            <w:pPr>
              <w:pStyle w:val="listparagraph-000089"/>
              <w:tabs>
                <w:tab w:val="left" w:pos="450"/>
                <w:tab w:val="right" w:pos="4220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927B5">
              <w:rPr>
                <w:b/>
              </w:rPr>
              <w:t xml:space="preserve">Hotel s minimalno </w:t>
            </w:r>
            <w:r>
              <w:rPr>
                <w:b/>
              </w:rPr>
              <w:t>3***</w:t>
            </w:r>
          </w:p>
        </w:tc>
      </w:tr>
      <w:tr w:rsidR="00C95EFF" w14:paraId="4C74E9BB" w14:textId="77777777" w:rsidTr="00307EA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8C539A" w14:textId="77777777"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70281D" w14:textId="77777777"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BFD366" w14:textId="77777777" w:rsidR="00C95EFF" w:rsidRPr="001165DB" w:rsidRDefault="00C95EFF" w:rsidP="00C95EF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1DDB5B" w14:textId="77777777"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14:paraId="20A1B3AD" w14:textId="77777777" w:rsidTr="00307EA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378333" w14:textId="77777777"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B11451" w14:textId="77777777"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654AA1" w14:textId="77777777" w:rsidR="00C95EFF" w:rsidRPr="001165DB" w:rsidRDefault="00C95EFF" w:rsidP="00C95EF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ECEF35" w14:textId="77777777"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14:paraId="30B6A02C" w14:textId="77777777" w:rsidTr="00307EA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76AB24" w14:textId="77777777"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90863B" w14:textId="77777777"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7A4C8A" w14:textId="77777777" w:rsidR="00C95EFF" w:rsidRPr="001165DB" w:rsidRDefault="00C95EFF" w:rsidP="00C95EFF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D7326F" w14:textId="77777777"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14:paraId="1311B960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B7546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EEE99" w14:textId="77777777" w:rsidR="00C95EFF" w:rsidRPr="001165DB" w:rsidRDefault="00C95EFF" w:rsidP="00C95EFF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43A33" w14:textId="77777777"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498F78" w14:textId="77777777" w:rsidR="00C95EFF" w:rsidRDefault="00C95EFF" w:rsidP="00C95EFF">
            <w:pPr>
              <w:pStyle w:val="normal-000013"/>
            </w:pPr>
          </w:p>
        </w:tc>
      </w:tr>
      <w:tr w:rsidR="00C95EFF" w14:paraId="262B7F93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155FE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CBB02" w14:textId="77777777" w:rsidR="00C95EFF" w:rsidRPr="001165DB" w:rsidRDefault="00C95EFF" w:rsidP="00C95EFF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EE503" w14:textId="77777777" w:rsidR="00C95EFF" w:rsidRDefault="00C95EFF" w:rsidP="00C95EFF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948126" w14:textId="77777777" w:rsidR="00C95EFF" w:rsidRDefault="00C95EFF" w:rsidP="00C95EFF">
            <w:pPr>
              <w:pStyle w:val="normal-000013"/>
            </w:pPr>
          </w:p>
        </w:tc>
      </w:tr>
      <w:tr w:rsidR="00C95EFF" w14:paraId="513AF1DF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9EC09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119F7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6BFE0CF1" w14:textId="77777777" w:rsidR="00C95EFF" w:rsidRDefault="00C95EFF" w:rsidP="00C95EFF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436F44" w14:textId="77777777"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121044F8" w14:textId="77777777"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29997" w14:textId="103A4CE3" w:rsidR="00C95EFF" w:rsidRPr="00C36831" w:rsidRDefault="00C36831" w:rsidP="00C36831">
            <w:pPr>
              <w:pStyle w:val="normal-000013"/>
              <w:jc w:val="center"/>
              <w:rPr>
                <w:b/>
                <w:bCs/>
              </w:rPr>
            </w:pPr>
            <w:r w:rsidRPr="00C36831">
              <w:rPr>
                <w:b/>
                <w:bCs/>
              </w:rPr>
              <w:t>X</w:t>
            </w:r>
          </w:p>
        </w:tc>
      </w:tr>
      <w:tr w:rsidR="00C95EFF" w14:paraId="3E95EFC6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DE4CE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FA925" w14:textId="77777777"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A8E960" w14:textId="77777777"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DE84E" w14:textId="2840A50F" w:rsidR="00C95EFF" w:rsidRDefault="007C53A5" w:rsidP="00825A8F">
            <w:pPr>
              <w:pStyle w:val="normal-000013"/>
            </w:pPr>
            <w:r>
              <w:lastRenderedPageBreak/>
              <w:t>Nekoliko učenika ima posebnu prehranu</w:t>
            </w:r>
            <w:r w:rsidR="00825A8F">
              <w:t xml:space="preserve"> </w:t>
            </w:r>
          </w:p>
        </w:tc>
      </w:tr>
      <w:tr w:rsidR="00C95EFF" w14:paraId="4E814F44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1C46F0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DA2E04" w14:textId="77777777"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243E93" w14:textId="77777777" w:rsidR="00C95EFF" w:rsidRDefault="00C95EFF" w:rsidP="00C95EFF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C95EFF" w14:paraId="7D4A6F57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AB094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5058A" w14:textId="77777777" w:rsidR="00C95EFF" w:rsidRDefault="00C95EFF" w:rsidP="00825A8F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26EED" w14:textId="77777777" w:rsidR="00C95EFF" w:rsidRDefault="00C95EFF" w:rsidP="00825A8F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E83ADA" w14:textId="282630CE" w:rsidR="00C36831" w:rsidRPr="006136E3" w:rsidRDefault="00C36831" w:rsidP="00C36831">
            <w:pPr>
              <w:pStyle w:val="listparagraph-000057"/>
              <w:rPr>
                <w:b/>
                <w:bCs/>
              </w:rPr>
            </w:pPr>
            <w:r w:rsidRPr="006136E3">
              <w:rPr>
                <w:b/>
                <w:bCs/>
              </w:rPr>
              <w:t xml:space="preserve">- </w:t>
            </w:r>
            <w:r w:rsidR="00EC158C" w:rsidRPr="006136E3">
              <w:rPr>
                <w:b/>
                <w:bCs/>
              </w:rPr>
              <w:t>Sokolarski centar</w:t>
            </w:r>
            <w:r w:rsidR="0032795F">
              <w:rPr>
                <w:b/>
                <w:bCs/>
              </w:rPr>
              <w:t xml:space="preserve"> Dubrava</w:t>
            </w:r>
          </w:p>
          <w:p w14:paraId="53E7453D" w14:textId="4E3B378F" w:rsidR="00C36831" w:rsidRPr="006136E3" w:rsidRDefault="00C36831" w:rsidP="00C36831">
            <w:pPr>
              <w:pStyle w:val="listparagraph-000057"/>
              <w:rPr>
                <w:b/>
                <w:bCs/>
                <w:sz w:val="18"/>
                <w:szCs w:val="18"/>
              </w:rPr>
            </w:pPr>
            <w:r w:rsidRPr="006136E3">
              <w:rPr>
                <w:b/>
                <w:bCs/>
              </w:rPr>
              <w:t xml:space="preserve">- </w:t>
            </w:r>
            <w:r w:rsidR="00571CD4" w:rsidRPr="006136E3">
              <w:rPr>
                <w:b/>
                <w:bCs/>
              </w:rPr>
              <w:t>NP Krka</w:t>
            </w:r>
            <w:r w:rsidRPr="006136E3">
              <w:rPr>
                <w:b/>
                <w:bCs/>
              </w:rPr>
              <w:t xml:space="preserve"> </w:t>
            </w:r>
            <w:r w:rsidRPr="006136E3">
              <w:rPr>
                <w:b/>
                <w:bCs/>
                <w:sz w:val="18"/>
                <w:szCs w:val="18"/>
              </w:rPr>
              <w:t xml:space="preserve">(Skradinski buk – </w:t>
            </w:r>
            <w:proofErr w:type="spellStart"/>
            <w:r w:rsidRPr="006136E3">
              <w:rPr>
                <w:b/>
                <w:bCs/>
                <w:sz w:val="18"/>
                <w:szCs w:val="18"/>
              </w:rPr>
              <w:t>Visova</w:t>
            </w:r>
            <w:r w:rsidR="0032795F">
              <w:rPr>
                <w:b/>
                <w:bCs/>
                <w:sz w:val="18"/>
                <w:szCs w:val="18"/>
              </w:rPr>
              <w:t>c</w:t>
            </w:r>
            <w:proofErr w:type="spellEnd"/>
            <w:r w:rsidRPr="006136E3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6136E3">
              <w:rPr>
                <w:b/>
                <w:bCs/>
                <w:sz w:val="18"/>
                <w:szCs w:val="18"/>
              </w:rPr>
              <w:t>Roški</w:t>
            </w:r>
            <w:proofErr w:type="spellEnd"/>
            <w:r w:rsidRPr="006136E3">
              <w:rPr>
                <w:b/>
                <w:bCs/>
                <w:sz w:val="18"/>
                <w:szCs w:val="18"/>
              </w:rPr>
              <w:t xml:space="preserve"> slap)</w:t>
            </w:r>
          </w:p>
          <w:p w14:paraId="0D5A0226" w14:textId="77777777" w:rsidR="006136E3" w:rsidRPr="006136E3" w:rsidRDefault="00C36831" w:rsidP="00C36831">
            <w:pPr>
              <w:pStyle w:val="listparagraph-000057"/>
              <w:rPr>
                <w:b/>
                <w:bCs/>
              </w:rPr>
            </w:pPr>
            <w:r w:rsidRPr="006136E3">
              <w:rPr>
                <w:b/>
                <w:bCs/>
              </w:rPr>
              <w:t xml:space="preserve">- </w:t>
            </w:r>
            <w:r w:rsidR="006136E3" w:rsidRPr="006136E3">
              <w:rPr>
                <w:b/>
                <w:bCs/>
              </w:rPr>
              <w:t>Šibenske tvrđave</w:t>
            </w:r>
          </w:p>
          <w:p w14:paraId="4E25423B" w14:textId="1790EE5A" w:rsidR="00C36831" w:rsidRPr="006136E3" w:rsidRDefault="006136E3" w:rsidP="00C36831">
            <w:pPr>
              <w:pStyle w:val="listparagraph-000057"/>
              <w:rPr>
                <w:b/>
                <w:bCs/>
              </w:rPr>
            </w:pPr>
            <w:r w:rsidRPr="006136E3">
              <w:rPr>
                <w:b/>
                <w:bCs/>
              </w:rPr>
              <w:t xml:space="preserve">- </w:t>
            </w:r>
            <w:r w:rsidR="00447087" w:rsidRPr="006136E3">
              <w:rPr>
                <w:b/>
                <w:bCs/>
              </w:rPr>
              <w:t xml:space="preserve">Muzej </w:t>
            </w:r>
            <w:r w:rsidR="00C36831" w:rsidRPr="006136E3">
              <w:rPr>
                <w:b/>
                <w:bCs/>
              </w:rPr>
              <w:t xml:space="preserve">Sinjske </w:t>
            </w:r>
            <w:r w:rsidR="00447087" w:rsidRPr="006136E3">
              <w:rPr>
                <w:b/>
                <w:bCs/>
              </w:rPr>
              <w:t>alk</w:t>
            </w:r>
            <w:r w:rsidR="00C36831" w:rsidRPr="006136E3">
              <w:rPr>
                <w:b/>
                <w:bCs/>
              </w:rPr>
              <w:t>e</w:t>
            </w:r>
          </w:p>
          <w:p w14:paraId="5636543C" w14:textId="4B3EA672" w:rsidR="00C95EFF" w:rsidRDefault="00C36831" w:rsidP="00C36831">
            <w:pPr>
              <w:pStyle w:val="listparagraph-000057"/>
            </w:pPr>
            <w:r w:rsidRPr="006136E3">
              <w:rPr>
                <w:b/>
                <w:bCs/>
              </w:rPr>
              <w:t xml:space="preserve">- </w:t>
            </w:r>
            <w:r w:rsidR="00447087" w:rsidRPr="006136E3">
              <w:rPr>
                <w:b/>
                <w:bCs/>
              </w:rPr>
              <w:t>Knin</w:t>
            </w:r>
            <w:r w:rsidRPr="006136E3">
              <w:rPr>
                <w:b/>
                <w:bCs/>
              </w:rPr>
              <w:t>ska tvrđava</w:t>
            </w:r>
          </w:p>
        </w:tc>
      </w:tr>
      <w:tr w:rsidR="00C95EFF" w14:paraId="06A38B95" w14:textId="77777777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E4BE0" w14:textId="77777777"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1A02C" w14:textId="77777777" w:rsidR="00C95EFF" w:rsidRDefault="00C95EFF" w:rsidP="00825A8F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FAA2FB" w14:textId="77777777" w:rsidR="00C95EFF" w:rsidRDefault="00C95EFF" w:rsidP="00825A8F">
            <w:pPr>
              <w:pStyle w:val="normal-000003"/>
              <w:jc w:val="left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B5FB6" w14:textId="5CC5A07E" w:rsidR="00C95EFF" w:rsidRPr="006136E3" w:rsidRDefault="00C95EFF" w:rsidP="00825A8F">
            <w:pPr>
              <w:pStyle w:val="listparagraph-000057"/>
              <w:rPr>
                <w:b/>
                <w:bCs/>
              </w:rPr>
            </w:pPr>
          </w:p>
        </w:tc>
      </w:tr>
      <w:tr w:rsidR="00C95EFF" w14:paraId="696A3302" w14:textId="77777777" w:rsidTr="0032795F">
        <w:trPr>
          <w:trHeight w:val="26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E8B06" w14:textId="77777777" w:rsidR="00C95EFF" w:rsidRDefault="00C95EFF" w:rsidP="00C95EFF">
            <w:pPr>
              <w:pStyle w:val="normal-000013"/>
            </w:pPr>
            <w:bookmarkStart w:id="0" w:name="_Hlk89776637"/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985259" w14:textId="77777777" w:rsidR="00C95EFF" w:rsidRDefault="00C95EFF" w:rsidP="00825A8F">
            <w:pPr>
              <w:pStyle w:val="listparagraph-000059"/>
              <w:jc w:val="left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C1320" w14:textId="6C0E8B94" w:rsidR="00C95EFF" w:rsidRDefault="0032795F" w:rsidP="00825A8F">
            <w:pPr>
              <w:pStyle w:val="normal-000003"/>
              <w:jc w:val="left"/>
            </w:pPr>
            <w:r>
              <w:rPr>
                <w:rStyle w:val="defaultparagraphfont-000016"/>
              </w:rPr>
              <w:t>V</w:t>
            </w:r>
            <w:r w:rsidR="00C95EFF">
              <w:rPr>
                <w:rStyle w:val="defaultparagraphfont-000016"/>
              </w:rPr>
              <w:t>odič za razgled grada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67098" w14:textId="149E6516" w:rsidR="001552B1" w:rsidRDefault="001552B1" w:rsidP="00447087">
            <w:pPr>
              <w:pStyle w:val="listparagraph-000089"/>
              <w:jc w:val="left"/>
            </w:pPr>
          </w:p>
        </w:tc>
      </w:tr>
      <w:bookmarkEnd w:id="0"/>
      <w:tr w:rsidR="006136E3" w14:paraId="000E46A7" w14:textId="77777777" w:rsidTr="006136E3">
        <w:trPr>
          <w:trHeight w:val="10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9E93EE" w14:textId="678DC336" w:rsidR="006136E3" w:rsidRDefault="006136E3" w:rsidP="006136E3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9DEF33" w14:textId="000BAE2A" w:rsidR="006136E3" w:rsidRDefault="006136E3" w:rsidP="006136E3">
            <w:pPr>
              <w:pStyle w:val="listparagraph-000059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 d)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EE33EB" w14:textId="29DBFD8B" w:rsidR="006136E3" w:rsidRDefault="006136E3" w:rsidP="006136E3">
            <w:pPr>
              <w:pStyle w:val="normal-000003"/>
              <w:jc w:val="left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Drugi zahtjevi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89C51C4" w14:textId="77777777" w:rsidR="006136E3" w:rsidRPr="006136E3" w:rsidRDefault="006136E3" w:rsidP="006136E3">
            <w:pPr>
              <w:pStyle w:val="listparagraph-000089"/>
              <w:jc w:val="left"/>
              <w:rPr>
                <w:b/>
                <w:bCs/>
              </w:rPr>
            </w:pPr>
            <w:r w:rsidRPr="006136E3">
              <w:rPr>
                <w:b/>
                <w:bCs/>
              </w:rPr>
              <w:t xml:space="preserve">Kupanje </w:t>
            </w:r>
          </w:p>
          <w:p w14:paraId="394AA7A5" w14:textId="2E9E8CC7" w:rsidR="0032795F" w:rsidRPr="0032795F" w:rsidRDefault="006136E3" w:rsidP="006136E3">
            <w:pPr>
              <w:pStyle w:val="listparagraph-000089"/>
              <w:jc w:val="left"/>
              <w:rPr>
                <w:b/>
                <w:bCs/>
              </w:rPr>
            </w:pPr>
            <w:r w:rsidRPr="006136E3">
              <w:rPr>
                <w:b/>
                <w:bCs/>
              </w:rPr>
              <w:t xml:space="preserve">Organizacija prostora u sklopu smještaja za zajedničko druženje i zabavu u večernjim satima </w:t>
            </w:r>
            <w:r w:rsidR="001552B1">
              <w:rPr>
                <w:b/>
                <w:bCs/>
              </w:rPr>
              <w:t xml:space="preserve">– kreativne i zabavne radionice </w:t>
            </w:r>
          </w:p>
        </w:tc>
      </w:tr>
      <w:tr w:rsidR="006136E3" w14:paraId="262C29FB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33D1FB" w14:textId="77777777" w:rsidR="006136E3" w:rsidRDefault="006136E3" w:rsidP="006136E3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B667F" w14:textId="77777777" w:rsidR="006136E3" w:rsidRDefault="006136E3" w:rsidP="006136E3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7E795" w14:textId="77777777" w:rsidR="006136E3" w:rsidRDefault="006136E3" w:rsidP="006136E3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136E3" w14:paraId="76A95B86" w14:textId="77777777" w:rsidTr="00C662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3366A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B24C7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E9679" w14:textId="77777777" w:rsidR="006136E3" w:rsidRDefault="006136E3" w:rsidP="006136E3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3FF71EE" w14:textId="77777777" w:rsidR="006136E3" w:rsidRDefault="006136E3" w:rsidP="006136E3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C2865C" w14:textId="4C418A7B" w:rsidR="006136E3" w:rsidRPr="00C662DC" w:rsidRDefault="006136E3" w:rsidP="006136E3">
            <w:pPr>
              <w:pStyle w:val="listparagraph-000057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36E3" w14:paraId="105F4229" w14:textId="77777777" w:rsidTr="00C662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9174B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6F7C92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AF58F" w14:textId="77777777" w:rsidR="006136E3" w:rsidRDefault="006136E3" w:rsidP="006136E3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7B46FE" w14:textId="77777777" w:rsidR="006136E3" w:rsidRPr="00C662DC" w:rsidRDefault="006136E3" w:rsidP="006136E3">
            <w:pPr>
              <w:pStyle w:val="listparagraph-000057"/>
              <w:rPr>
                <w:b/>
              </w:rPr>
            </w:pPr>
            <w:r w:rsidRPr="00C662DC">
              <w:rPr>
                <w:rStyle w:val="000002"/>
                <w:b/>
              </w:rPr>
              <w:t> </w:t>
            </w:r>
          </w:p>
        </w:tc>
      </w:tr>
      <w:tr w:rsidR="006136E3" w14:paraId="6E014043" w14:textId="77777777" w:rsidTr="00C662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9E81A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F2AE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FD0C1" w14:textId="77777777" w:rsidR="006136E3" w:rsidRDefault="006136E3" w:rsidP="006136E3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u RH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A86A43" w14:textId="50DBFB7E" w:rsidR="006136E3" w:rsidRPr="00C662DC" w:rsidRDefault="006136E3" w:rsidP="006136E3">
            <w:pPr>
              <w:pStyle w:val="listparagraph-000057"/>
              <w:rPr>
                <w:b/>
              </w:rPr>
            </w:pPr>
            <w:r w:rsidRPr="00C662DC">
              <w:rPr>
                <w:rStyle w:val="000002"/>
                <w:b/>
              </w:rPr>
              <w:t> </w:t>
            </w:r>
            <w:r>
              <w:rPr>
                <w:rStyle w:val="000002"/>
                <w:b/>
              </w:rPr>
              <w:t>X</w:t>
            </w:r>
          </w:p>
        </w:tc>
      </w:tr>
      <w:tr w:rsidR="006136E3" w14:paraId="42D51702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B45D2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827050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A3E5" w14:textId="77777777" w:rsidR="006136E3" w:rsidRDefault="006136E3" w:rsidP="006136E3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B8B8B" w14:textId="77777777" w:rsidR="006136E3" w:rsidRDefault="006136E3" w:rsidP="006136E3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6136E3" w14:paraId="296C3381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07475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E05FFB" w14:textId="77777777" w:rsidR="006136E3" w:rsidRDefault="006136E3" w:rsidP="006136E3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EF1DB" w14:textId="77777777" w:rsidR="006136E3" w:rsidRDefault="006136E3" w:rsidP="006136E3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137F3" w14:textId="77777777" w:rsidR="006136E3" w:rsidRDefault="006136E3" w:rsidP="006136E3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6136E3" w14:paraId="2F2B2461" w14:textId="77777777" w:rsidTr="00307EA3">
        <w:tc>
          <w:tcPr>
            <w:tcW w:w="83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0A79E" w14:textId="77777777" w:rsidR="006136E3" w:rsidRDefault="006136E3" w:rsidP="006136E3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136E3" w14:paraId="57B33A3C" w14:textId="77777777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F57C2" w14:textId="77777777" w:rsidR="006136E3" w:rsidRDefault="006136E3" w:rsidP="006136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681FF" w14:textId="77777777" w:rsidR="006136E3" w:rsidRDefault="006136E3" w:rsidP="006136E3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5E947" w14:textId="4D104CE8" w:rsidR="006136E3" w:rsidRDefault="006136E3" w:rsidP="006136E3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Pr="0032438D">
              <w:rPr>
                <w:rStyle w:val="defaultparagraphfont-000107"/>
                <w:b/>
                <w:bCs/>
              </w:rPr>
              <w:t>16.12.2021.</w:t>
            </w:r>
            <w:r>
              <w:rPr>
                <w:rStyle w:val="defaultparagraphfont-000107"/>
              </w:rPr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12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6136E3" w14:paraId="49ABC430" w14:textId="77777777" w:rsidTr="00307EA3">
        <w:tc>
          <w:tcPr>
            <w:tcW w:w="54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DE9CA" w14:textId="77777777" w:rsidR="006136E3" w:rsidRDefault="006136E3" w:rsidP="006136E3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EA3A1" w14:textId="101C5227" w:rsidR="006136E3" w:rsidRPr="0032438D" w:rsidRDefault="006136E3" w:rsidP="006136E3">
            <w:pPr>
              <w:pStyle w:val="listparagraph-000057"/>
              <w:rPr>
                <w:b/>
                <w:bCs/>
              </w:rPr>
            </w:pPr>
            <w:r w:rsidRPr="0032438D">
              <w:rPr>
                <w:rStyle w:val="000002"/>
                <w:b/>
                <w:bCs/>
              </w:rPr>
              <w:t> 20.12.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2828A3" w14:textId="134A0091" w:rsidR="006136E3" w:rsidRPr="0032438D" w:rsidRDefault="006136E3" w:rsidP="006136E3">
            <w:pPr>
              <w:pStyle w:val="listparagraph-000111"/>
              <w:jc w:val="left"/>
              <w:rPr>
                <w:b/>
                <w:bCs/>
              </w:rPr>
            </w:pPr>
            <w:r>
              <w:rPr>
                <w:rStyle w:val="defaultparagraphfont-000004"/>
              </w:rPr>
              <w:t xml:space="preserve"> </w:t>
            </w:r>
            <w:r w:rsidRPr="0032438D">
              <w:rPr>
                <w:rStyle w:val="defaultparagraphfont-000004"/>
                <w:b/>
                <w:bCs/>
              </w:rPr>
              <w:t xml:space="preserve">u 17,00 h       </w:t>
            </w:r>
          </w:p>
        </w:tc>
      </w:tr>
    </w:tbl>
    <w:p w14:paraId="5D925082" w14:textId="77777777" w:rsidR="00C662DC" w:rsidRPr="00C662DC" w:rsidRDefault="00C662DC" w:rsidP="00C662DC">
      <w:pPr>
        <w:pStyle w:val="listparagraph-000112"/>
        <w:tabs>
          <w:tab w:val="left" w:pos="142"/>
        </w:tabs>
        <w:spacing w:before="120" w:beforeAutospacing="0" w:after="120"/>
        <w:ind w:left="284"/>
        <w:rPr>
          <w:rStyle w:val="defaultparagraphfont-000115"/>
          <w:color w:val="auto"/>
          <w:sz w:val="4"/>
          <w:szCs w:val="4"/>
        </w:rPr>
      </w:pPr>
    </w:p>
    <w:p w14:paraId="51277AB8" w14:textId="77777777" w:rsidR="007F3798" w:rsidRDefault="007F3798" w:rsidP="00C662DC">
      <w:pPr>
        <w:pStyle w:val="listparagraph-000112"/>
        <w:numPr>
          <w:ilvl w:val="0"/>
          <w:numId w:val="2"/>
        </w:numPr>
        <w:tabs>
          <w:tab w:val="left" w:pos="142"/>
        </w:tabs>
        <w:spacing w:before="120" w:beforeAutospacing="0" w:after="120"/>
        <w:ind w:left="284" w:hanging="269"/>
      </w:pPr>
      <w:r>
        <w:rPr>
          <w:rStyle w:val="defaultparagraphfont-000115"/>
        </w:rPr>
        <w:t xml:space="preserve">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729BC978" w14:textId="77777777" w:rsidR="00C662DC" w:rsidRDefault="007F3798" w:rsidP="007F3798">
      <w:pPr>
        <w:pStyle w:val="000118"/>
        <w:numPr>
          <w:ilvl w:val="1"/>
          <w:numId w:val="3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dokaz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C662DC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5D8CFE9F" w14:textId="3B8CA22F" w:rsidR="007F3798" w:rsidRDefault="007F3798" w:rsidP="007F3798">
      <w:pPr>
        <w:pStyle w:val="000118"/>
        <w:numPr>
          <w:ilvl w:val="1"/>
          <w:numId w:val="3"/>
        </w:numPr>
        <w:spacing w:before="120" w:beforeAutospacing="0" w:after="120"/>
        <w:ind w:left="426" w:hanging="142"/>
      </w:pP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32795F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051107AF" w14:textId="77777777" w:rsidR="007F3798" w:rsidRDefault="007F3798" w:rsidP="00C662DC">
      <w:pPr>
        <w:pStyle w:val="normal-000128"/>
        <w:numPr>
          <w:ilvl w:val="0"/>
          <w:numId w:val="2"/>
        </w:numPr>
        <w:tabs>
          <w:tab w:val="left" w:pos="284"/>
        </w:tabs>
        <w:spacing w:before="120" w:beforeAutospacing="0" w:after="120"/>
        <w:ind w:left="142" w:hanging="127"/>
      </w:pPr>
      <w:r>
        <w:rPr>
          <w:rStyle w:val="defaultparagraphfont-000115"/>
        </w:rPr>
        <w:t>Mjesec dana prije realizacije ugovora odabrani davatelj usluga dužan je dostaviti ili dati školi na uvid:</w:t>
      </w:r>
    </w:p>
    <w:p w14:paraId="796089F4" w14:textId="77777777" w:rsidR="00C662DC" w:rsidRDefault="007F3798" w:rsidP="007F3798">
      <w:pPr>
        <w:pStyle w:val="000129"/>
        <w:numPr>
          <w:ilvl w:val="1"/>
          <w:numId w:val="4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07995D7D" w14:textId="77777777" w:rsidR="00C662DC" w:rsidRDefault="007F3798" w:rsidP="00C662DC">
      <w:pPr>
        <w:pStyle w:val="000129"/>
        <w:numPr>
          <w:ilvl w:val="1"/>
          <w:numId w:val="4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21A44407" w14:textId="77777777" w:rsidR="007F3798" w:rsidRPr="00C662DC" w:rsidRDefault="007F3798" w:rsidP="00C662DC">
      <w:pPr>
        <w:pStyle w:val="000129"/>
        <w:numPr>
          <w:ilvl w:val="0"/>
          <w:numId w:val="2"/>
        </w:numPr>
        <w:spacing w:before="120" w:beforeAutospacing="0" w:after="120"/>
        <w:ind w:left="142" w:hanging="142"/>
      </w:pPr>
      <w:r w:rsidRPr="00C662DC">
        <w:rPr>
          <w:rStyle w:val="defaultparagraphfont-000134"/>
          <w:b w:val="0"/>
        </w:rPr>
        <w:t>U slučaju da se poziv objavljuje sukladno čl. 13. st. 12. Pravilnika, dokaz iz točke 2. dostavlja se sedam (7) dana prije realizacije ugovor</w:t>
      </w:r>
      <w:r w:rsidR="00C662DC" w:rsidRPr="00C662DC">
        <w:rPr>
          <w:rStyle w:val="defaultparagraphfont-000134"/>
          <w:b w:val="0"/>
        </w:rPr>
        <w:t>a</w:t>
      </w:r>
    </w:p>
    <w:p w14:paraId="35D27C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6F3076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 w:rsidR="00C662DC">
        <w:rPr>
          <w:rStyle w:val="000130"/>
        </w:rPr>
        <w:t xml:space="preserve"> </w:t>
      </w:r>
      <w:r>
        <w:rPr>
          <w:rStyle w:val="defaultparagraphfont-000122"/>
        </w:rPr>
        <w:t>Pristigle ponude trebaju sadržavati i u cijenu uključivati:</w:t>
      </w:r>
    </w:p>
    <w:p w14:paraId="146F6BE3" w14:textId="77777777" w:rsidR="00C662DC" w:rsidRDefault="007F3798" w:rsidP="00C662DC">
      <w:pPr>
        <w:pStyle w:val="000136"/>
        <w:numPr>
          <w:ilvl w:val="2"/>
          <w:numId w:val="5"/>
        </w:numPr>
        <w:spacing w:before="120" w:beforeAutospacing="0" w:after="120"/>
        <w:ind w:left="436" w:hanging="152"/>
      </w:pPr>
      <w:r>
        <w:rPr>
          <w:rStyle w:val="defaultparagraphfont-000122"/>
        </w:rPr>
        <w:t>prijevoz sudionika isključivo prijevoznim sredstvima koji udovoljavaju propisima,</w:t>
      </w:r>
    </w:p>
    <w:p w14:paraId="118A8DCD" w14:textId="77777777" w:rsidR="007F3798" w:rsidRDefault="007F3798" w:rsidP="00C662DC">
      <w:pPr>
        <w:pStyle w:val="000136"/>
        <w:numPr>
          <w:ilvl w:val="2"/>
          <w:numId w:val="5"/>
        </w:numPr>
        <w:spacing w:before="120" w:beforeAutospacing="0" w:after="120"/>
        <w:ind w:left="436" w:hanging="152"/>
      </w:pPr>
      <w:r>
        <w:rPr>
          <w:rStyle w:val="defaultparagraphfont-000122"/>
        </w:rPr>
        <w:t>osiguranje odgovornosti i jamčevine.</w:t>
      </w:r>
    </w:p>
    <w:p w14:paraId="0B6EBD0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 w:rsidR="00C662DC">
        <w:rPr>
          <w:rStyle w:val="000130"/>
        </w:rPr>
        <w:t xml:space="preserve"> </w:t>
      </w:r>
      <w:r>
        <w:rPr>
          <w:rStyle w:val="defaultparagraphfont-000122"/>
        </w:rPr>
        <w:t>Ponude trebaju biti:</w:t>
      </w:r>
    </w:p>
    <w:p w14:paraId="32558670" w14:textId="77777777" w:rsidR="00C662DC" w:rsidRDefault="007F3798" w:rsidP="007F3798">
      <w:pPr>
        <w:pStyle w:val="000136"/>
        <w:numPr>
          <w:ilvl w:val="2"/>
          <w:numId w:val="4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16133D93" w14:textId="77777777" w:rsidR="007F3798" w:rsidRDefault="007F3798" w:rsidP="007F3798">
      <w:pPr>
        <w:pStyle w:val="000136"/>
        <w:numPr>
          <w:ilvl w:val="2"/>
          <w:numId w:val="4"/>
        </w:numPr>
        <w:spacing w:before="120" w:beforeAutospacing="0" w:after="120"/>
        <w:ind w:left="426" w:hanging="142"/>
      </w:pPr>
      <w:r>
        <w:rPr>
          <w:rStyle w:val="defaultparagraphfont-000122"/>
        </w:rPr>
        <w:t>razrađene prema traženim točkama i s iskazanom ukupnom cijenom za pojedinog učenika.</w:t>
      </w:r>
    </w:p>
    <w:p w14:paraId="7B2DDD6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994CB89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="00C662DC">
        <w:rPr>
          <w:rStyle w:val="000130"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C5102F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="00C662DC">
        <w:rPr>
          <w:rStyle w:val="000130"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AEA858E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21286A7" w14:textId="77777777" w:rsidR="00946734" w:rsidRPr="007F3798" w:rsidRDefault="00946734">
      <w:pPr>
        <w:rPr>
          <w:sz w:val="20"/>
        </w:rPr>
      </w:pPr>
    </w:p>
    <w:sectPr w:rsidR="00946734" w:rsidRPr="007F3798" w:rsidSect="0018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42AD"/>
    <w:multiLevelType w:val="hybridMultilevel"/>
    <w:tmpl w:val="2B0E20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58B5"/>
    <w:multiLevelType w:val="hybridMultilevel"/>
    <w:tmpl w:val="DC16E0D8"/>
    <w:lvl w:ilvl="0" w:tplc="041A000F">
      <w:start w:val="1"/>
      <w:numFmt w:val="decimal"/>
      <w:lvlText w:val="%1."/>
      <w:lvlJc w:val="left"/>
      <w:pPr>
        <w:ind w:left="735" w:hanging="360"/>
      </w:p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FBF5F91"/>
    <w:multiLevelType w:val="hybridMultilevel"/>
    <w:tmpl w:val="14DA3C7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3CA031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0A96"/>
    <w:multiLevelType w:val="hybridMultilevel"/>
    <w:tmpl w:val="0EAC3C84"/>
    <w:lvl w:ilvl="0" w:tplc="7734620E">
      <w:start w:val="1"/>
      <w:numFmt w:val="decimal"/>
      <w:lvlText w:val="%1."/>
      <w:lvlJc w:val="left"/>
      <w:pPr>
        <w:ind w:left="375" w:hanging="360"/>
      </w:pPr>
      <w:rPr>
        <w:rFonts w:hint="default"/>
        <w:color w:val="000000"/>
        <w:sz w:val="16"/>
      </w:rPr>
    </w:lvl>
    <w:lvl w:ilvl="1" w:tplc="2132E9B2">
      <w:start w:val="1"/>
      <w:numFmt w:val="lowerLetter"/>
      <w:lvlText w:val="%2)"/>
      <w:lvlJc w:val="left"/>
      <w:pPr>
        <w:ind w:left="109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72F119D"/>
    <w:multiLevelType w:val="hybridMultilevel"/>
    <w:tmpl w:val="C140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2A77"/>
    <w:multiLevelType w:val="hybridMultilevel"/>
    <w:tmpl w:val="9D30C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16AB"/>
    <w:multiLevelType w:val="hybridMultilevel"/>
    <w:tmpl w:val="BEE6ED74"/>
    <w:lvl w:ilvl="0" w:tplc="187A6C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90C86"/>
    <w:multiLevelType w:val="hybridMultilevel"/>
    <w:tmpl w:val="5E706744"/>
    <w:lvl w:ilvl="0" w:tplc="EA6850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798"/>
    <w:rsid w:val="00016ADF"/>
    <w:rsid w:val="000638B5"/>
    <w:rsid w:val="0015256F"/>
    <w:rsid w:val="001552B1"/>
    <w:rsid w:val="001879F6"/>
    <w:rsid w:val="00250ACB"/>
    <w:rsid w:val="00307EA3"/>
    <w:rsid w:val="0032438D"/>
    <w:rsid w:val="0032795F"/>
    <w:rsid w:val="003A3C28"/>
    <w:rsid w:val="00413F96"/>
    <w:rsid w:val="00447087"/>
    <w:rsid w:val="00571CD4"/>
    <w:rsid w:val="006136E3"/>
    <w:rsid w:val="00660919"/>
    <w:rsid w:val="007C53A5"/>
    <w:rsid w:val="007F3798"/>
    <w:rsid w:val="00825A8F"/>
    <w:rsid w:val="00946734"/>
    <w:rsid w:val="009927B5"/>
    <w:rsid w:val="00A35932"/>
    <w:rsid w:val="00A52932"/>
    <w:rsid w:val="00C36831"/>
    <w:rsid w:val="00C662DC"/>
    <w:rsid w:val="00C95EFF"/>
    <w:rsid w:val="00E11CDE"/>
    <w:rsid w:val="00EC158C"/>
    <w:rsid w:val="00EC17DF"/>
    <w:rsid w:val="00F8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8BEF"/>
  <w15:docId w15:val="{13BB774C-D360-4D21-881F-D5C52FA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ANA Klarić</cp:lastModifiedBy>
  <cp:revision>5</cp:revision>
  <cp:lastPrinted>2021-10-28T06:36:00Z</cp:lastPrinted>
  <dcterms:created xsi:type="dcterms:W3CDTF">2021-12-01T16:53:00Z</dcterms:created>
  <dcterms:modified xsi:type="dcterms:W3CDTF">2021-12-07T13:43:00Z</dcterms:modified>
</cp:coreProperties>
</file>