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BFB8" w14:textId="77777777" w:rsidR="005C4999" w:rsidRDefault="005C4999"/>
    <w:p w14:paraId="7564A246" w14:textId="77777777" w:rsidR="005C4999" w:rsidRDefault="00000000">
      <w:r>
        <w:rPr>
          <w:noProof/>
        </w:rPr>
        <w:drawing>
          <wp:inline distT="0" distB="0" distL="0" distR="0" wp14:anchorId="1E15FAA5" wp14:editId="4C3D5B4A">
            <wp:extent cx="1971675" cy="1381125"/>
            <wp:effectExtent l="0" t="0" r="9525" b="0"/>
            <wp:docPr id="1" name="Slika 1" descr="Oš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Oš lu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30B24C9F" w14:textId="1FB3CE75" w:rsidR="005C4999" w:rsidRDefault="00000000">
      <w:r>
        <w:t>KLASA:</w:t>
      </w:r>
      <w:r w:rsidR="00E73A96">
        <w:t xml:space="preserve"> </w:t>
      </w:r>
      <w:r>
        <w:t>600-01/23-02/01</w:t>
      </w:r>
    </w:p>
    <w:p w14:paraId="433234EC" w14:textId="20ADD005" w:rsidR="005C4999" w:rsidRDefault="00E73A96">
      <w:r>
        <w:t>URBROJ</w:t>
      </w:r>
      <w:r w:rsidR="00000000">
        <w:t>:</w:t>
      </w:r>
      <w:r>
        <w:t xml:space="preserve"> </w:t>
      </w:r>
      <w:r w:rsidR="00000000">
        <w:t>251-459-23-02</w:t>
      </w:r>
    </w:p>
    <w:p w14:paraId="78250E4F" w14:textId="77777777" w:rsidR="005C4999" w:rsidRDefault="00000000">
      <w:r>
        <w:t>Sesvete, 07.02.2023.</w:t>
      </w:r>
    </w:p>
    <w:p w14:paraId="40A2DEF7" w14:textId="77777777" w:rsidR="005C4999" w:rsidRDefault="00000000">
      <w:pPr>
        <w:jc w:val="center"/>
        <w:rPr>
          <w:b/>
        </w:rPr>
      </w:pPr>
      <w:r>
        <w:rPr>
          <w:b/>
        </w:rPr>
        <w:t>Z A P I S N I K</w:t>
      </w:r>
    </w:p>
    <w:p w14:paraId="435083B8" w14:textId="77777777" w:rsidR="005C4999" w:rsidRDefault="005C4999"/>
    <w:p w14:paraId="02DA0975" w14:textId="77777777" w:rsidR="005C4999" w:rsidRDefault="00000000">
      <w:r>
        <w:tab/>
        <w:t xml:space="preserve"> sa  </w:t>
      </w:r>
      <w:r>
        <w:rPr>
          <w:b/>
        </w:rPr>
        <w:t xml:space="preserve">17. </w:t>
      </w:r>
      <w:r>
        <w:t xml:space="preserve">sjednice </w:t>
      </w:r>
      <w:r>
        <w:rPr>
          <w:b/>
        </w:rPr>
        <w:t>Školskog odbora</w:t>
      </w:r>
      <w:r>
        <w:t xml:space="preserve">  </w:t>
      </w:r>
      <w:r>
        <w:rPr>
          <w:b/>
        </w:rPr>
        <w:t>Osnovne škole Luka</w:t>
      </w:r>
      <w:r>
        <w:t xml:space="preserve">, Otona Ivekovića 16, održane </w:t>
      </w:r>
      <w:r>
        <w:rPr>
          <w:b/>
          <w:bCs/>
        </w:rPr>
        <w:t>07. veljače  2023</w:t>
      </w:r>
      <w:r>
        <w:t>. u 18:00 sati u uredu ravnateljice.</w:t>
      </w:r>
    </w:p>
    <w:p w14:paraId="01A9784B" w14:textId="77777777" w:rsidR="005C4999" w:rsidRDefault="005C4999"/>
    <w:p w14:paraId="5D787DDC" w14:textId="77777777" w:rsidR="005C4999" w:rsidRDefault="00000000">
      <w:r>
        <w:t xml:space="preserve">Sjednici nazočili: Mirjana </w:t>
      </w:r>
      <w:proofErr w:type="spellStart"/>
      <w:r>
        <w:t>Rišavi</w:t>
      </w:r>
      <w:proofErr w:type="spellEnd"/>
      <w:r>
        <w:t xml:space="preserve">, Gordana </w:t>
      </w:r>
      <w:proofErr w:type="spellStart"/>
      <w:r>
        <w:t>Matolek</w:t>
      </w:r>
      <w:proofErr w:type="spellEnd"/>
      <w:r>
        <w:t xml:space="preserve"> Veselić, Petra </w:t>
      </w:r>
      <w:proofErr w:type="spellStart"/>
      <w:r>
        <w:t>Prusec</w:t>
      </w:r>
      <w:proofErr w:type="spellEnd"/>
      <w:r>
        <w:t xml:space="preserve">, Nikolina Ćurković, Ante Boras, Zlatka Zubak, Lidija Đukić, Ines Poljak </w:t>
      </w:r>
      <w:proofErr w:type="spellStart"/>
      <w:r>
        <w:t>Aritonović</w:t>
      </w:r>
      <w:proofErr w:type="spellEnd"/>
      <w:r>
        <w:t xml:space="preserve">  i Ana-Melita Pokupec.</w:t>
      </w:r>
    </w:p>
    <w:p w14:paraId="72813CA0" w14:textId="77777777" w:rsidR="005C4999" w:rsidRDefault="00000000">
      <w:r>
        <w:t xml:space="preserve">Za zapisničara Školskog odbora  izabrana je  Mihaela </w:t>
      </w:r>
      <w:proofErr w:type="spellStart"/>
      <w:r>
        <w:t>Azapović-Štimac</w:t>
      </w:r>
      <w:proofErr w:type="spellEnd"/>
      <w:r>
        <w:t>.</w:t>
      </w:r>
    </w:p>
    <w:p w14:paraId="62FFBFCF" w14:textId="77777777" w:rsidR="005C4999" w:rsidRDefault="00000000">
      <w:r>
        <w:t>Predložen je i usvojen sljedeći:</w:t>
      </w:r>
    </w:p>
    <w:p w14:paraId="086E4171" w14:textId="77777777" w:rsidR="005C4999" w:rsidRDefault="005C4999"/>
    <w:p w14:paraId="08D14C58" w14:textId="77777777" w:rsidR="005C4999" w:rsidRDefault="00000000">
      <w:r>
        <w:tab/>
        <w:t>DNEVNI RED:</w:t>
      </w:r>
    </w:p>
    <w:p w14:paraId="606A7999" w14:textId="1FF14631" w:rsidR="005C4999" w:rsidRDefault="00000000">
      <w:pPr>
        <w:pStyle w:val="Odlomakpopisa"/>
        <w:numPr>
          <w:ilvl w:val="0"/>
          <w:numId w:val="1"/>
        </w:numPr>
      </w:pPr>
      <w:r>
        <w:t>Usvajanje zapisnika s</w:t>
      </w:r>
      <w:r w:rsidR="00E73A96">
        <w:t>a</w:t>
      </w:r>
      <w:r>
        <w:t xml:space="preserve"> 1</w:t>
      </w:r>
      <w:r w:rsidR="00E73A96">
        <w:t>6.</w:t>
      </w:r>
      <w:r>
        <w:t xml:space="preserve"> sjednice Školskog odbora</w:t>
      </w:r>
    </w:p>
    <w:p w14:paraId="6FC7D42C" w14:textId="77777777" w:rsidR="005C4999" w:rsidRDefault="00000000">
      <w:pPr>
        <w:pStyle w:val="Odlomakpopisa"/>
        <w:numPr>
          <w:ilvl w:val="0"/>
          <w:numId w:val="1"/>
        </w:numPr>
      </w:pPr>
      <w:r>
        <w:t>Financijski izvještaj za 2022.</w:t>
      </w:r>
    </w:p>
    <w:p w14:paraId="602383E9" w14:textId="77777777" w:rsidR="005C4999" w:rsidRDefault="00000000">
      <w:pPr>
        <w:pStyle w:val="Odlomakpopisa"/>
        <w:numPr>
          <w:ilvl w:val="0"/>
          <w:numId w:val="1"/>
        </w:numPr>
      </w:pPr>
      <w:r>
        <w:t>Davanje prethodne suglasnosti na Ugovor o radu</w:t>
      </w:r>
    </w:p>
    <w:p w14:paraId="4D885916" w14:textId="77777777" w:rsidR="005C4999" w:rsidRDefault="00000000">
      <w:pPr>
        <w:pStyle w:val="Odlomakpopisa"/>
        <w:numPr>
          <w:ilvl w:val="0"/>
          <w:numId w:val="1"/>
        </w:numPr>
      </w:pPr>
      <w:r>
        <w:t>Pitanja i prijedlozi</w:t>
      </w:r>
    </w:p>
    <w:p w14:paraId="02CE79DC" w14:textId="77777777" w:rsidR="005C4999" w:rsidRDefault="00000000">
      <w:r>
        <w:t xml:space="preserve">  </w:t>
      </w:r>
    </w:p>
    <w:p w14:paraId="4625B0BB" w14:textId="77777777" w:rsidR="005C4999" w:rsidRDefault="00000000">
      <w:pPr>
        <w:rPr>
          <w:b/>
        </w:rPr>
      </w:pPr>
      <w:r>
        <w:rPr>
          <w:b/>
        </w:rPr>
        <w:t>Ad 1.)</w:t>
      </w:r>
    </w:p>
    <w:p w14:paraId="2EF9DE8A" w14:textId="79AA9219" w:rsidR="005C4999" w:rsidRDefault="00000000">
      <w:r>
        <w:t xml:space="preserve">     Članovi Školskog odbora usvajaju zapisnik s</w:t>
      </w:r>
      <w:r w:rsidR="00E73A96">
        <w:t>a</w:t>
      </w:r>
      <w:r>
        <w:t xml:space="preserve"> 16. sjednice Školskog odbora održane 20.12.2022.</w:t>
      </w:r>
      <w:r w:rsidR="00E73A96">
        <w:t xml:space="preserve"> godine.</w:t>
      </w:r>
    </w:p>
    <w:p w14:paraId="42DB0E21" w14:textId="77777777" w:rsidR="005C4999" w:rsidRDefault="005C4999">
      <w:pPr>
        <w:rPr>
          <w:b/>
        </w:rPr>
      </w:pPr>
    </w:p>
    <w:p w14:paraId="68B9D217" w14:textId="77777777" w:rsidR="005C4999" w:rsidRDefault="00000000">
      <w:pPr>
        <w:rPr>
          <w:b/>
        </w:rPr>
      </w:pPr>
      <w:r>
        <w:rPr>
          <w:b/>
        </w:rPr>
        <w:t>Ad 2.)</w:t>
      </w:r>
    </w:p>
    <w:p w14:paraId="3BBDAED9" w14:textId="77777777" w:rsidR="005C4999" w:rsidRDefault="00000000">
      <w:pPr>
        <w:rPr>
          <w:bCs/>
        </w:rPr>
      </w:pPr>
      <w:r>
        <w:rPr>
          <w:bCs/>
        </w:rPr>
        <w:t xml:space="preserve">       Voditeljica računovodstva OŠ Luka Petra </w:t>
      </w:r>
      <w:proofErr w:type="spellStart"/>
      <w:r>
        <w:rPr>
          <w:bCs/>
        </w:rPr>
        <w:t>Prusec</w:t>
      </w:r>
      <w:proofErr w:type="spellEnd"/>
      <w:r>
        <w:rPr>
          <w:bCs/>
        </w:rPr>
        <w:t xml:space="preserve"> upoznala je Školski odbor s Financijskim izvještajem za 2022. godinu.</w:t>
      </w:r>
    </w:p>
    <w:p w14:paraId="76E98349" w14:textId="77777777" w:rsidR="005C4999" w:rsidRDefault="00000000">
      <w:r>
        <w:rPr>
          <w:bCs/>
        </w:rPr>
        <w:t>Članovi Školskog odbora jednoglasno utvrđuju Financijski izvještaj za 2022. godinu, a koji je sastavni dio Zapisnika s ove sjednice Školskog odbora.</w:t>
      </w:r>
    </w:p>
    <w:p w14:paraId="775E7A28" w14:textId="77777777" w:rsidR="005C4999" w:rsidRDefault="005C4999">
      <w:pPr>
        <w:rPr>
          <w:b/>
        </w:rPr>
      </w:pPr>
    </w:p>
    <w:p w14:paraId="7E814D6F" w14:textId="77777777" w:rsidR="005C4999" w:rsidRDefault="00000000">
      <w:pPr>
        <w:rPr>
          <w:b/>
        </w:rPr>
      </w:pPr>
      <w:r>
        <w:rPr>
          <w:b/>
        </w:rPr>
        <w:t>Ad 3.)</w:t>
      </w:r>
    </w:p>
    <w:p w14:paraId="418493BC" w14:textId="77777777" w:rsidR="005C4999" w:rsidRDefault="00000000">
      <w:r>
        <w:rPr>
          <w:b/>
        </w:rPr>
        <w:tab/>
      </w:r>
      <w:r>
        <w:rPr>
          <w:bCs/>
        </w:rPr>
        <w:t>Ravnateljica</w:t>
      </w:r>
      <w:r>
        <w:rPr>
          <w:b/>
        </w:rPr>
        <w:t xml:space="preserve"> </w:t>
      </w:r>
      <w:r>
        <w:t>je  upoznala Školski odbor o raspisanom Javnom pozivu za nezaposlene osobe za obavljanje poslova pomoćnika u nastavi u Osnovnoj školi Luka, Sesvete – partneru u projektu „Pomoćnici u nastavi/stručni komunikacijski posrednici kao potpora inkluzivnom obrazovanju, faza V.“, i to za 1 pomoćnika u nastavi, a koji Javni poziv je objavljen na internetskoj stranici i oglasnoj ploči Hrvatskog zavoda za zapošljavanje i oglasnoj ploči i internetskoj stranici Škole dana 24.01.2023. godine.</w:t>
      </w:r>
    </w:p>
    <w:p w14:paraId="1624693E" w14:textId="77777777" w:rsidR="005C4999" w:rsidRDefault="00000000">
      <w:r>
        <w:t>Nakon provedenog postupka, a na prijedlog Povjerenstva, ravnateljica je predložila kandidatkinju:</w:t>
      </w:r>
    </w:p>
    <w:p w14:paraId="0DE6301D" w14:textId="77777777" w:rsidR="005C4999" w:rsidRDefault="00000000">
      <w:r>
        <w:rPr>
          <w:b/>
          <w:bCs/>
        </w:rPr>
        <w:t>PETRU KOSTANJEVAC, za POMOĆNICU U NASTAVI</w:t>
      </w:r>
      <w:r>
        <w:t xml:space="preserve">, na određeno nepuno radno vrijeme, 23 sata tjedno, za nastavnu godinu 2022./2023., i zamolila suglasnost na Ugovor o radu. </w:t>
      </w:r>
    </w:p>
    <w:p w14:paraId="52D0920A" w14:textId="77777777" w:rsidR="005C4999" w:rsidRDefault="005C4999"/>
    <w:p w14:paraId="267F6ABE" w14:textId="77777777" w:rsidR="005C4999" w:rsidRDefault="00000000">
      <w:pPr>
        <w:rPr>
          <w:b/>
        </w:rPr>
      </w:pPr>
      <w:r>
        <w:rPr>
          <w:b/>
        </w:rPr>
        <w:t>Školski odbor daje prethodnu suglasnost  Petri Kostanjevac na Ugovor o radu.</w:t>
      </w:r>
    </w:p>
    <w:p w14:paraId="012EBE17" w14:textId="77777777" w:rsidR="005C4999" w:rsidRDefault="005C4999">
      <w:pPr>
        <w:rPr>
          <w:sz w:val="28"/>
          <w:szCs w:val="28"/>
        </w:rPr>
      </w:pPr>
    </w:p>
    <w:p w14:paraId="793F1B45" w14:textId="77777777" w:rsidR="005C4999" w:rsidRDefault="00000000">
      <w:pPr>
        <w:rPr>
          <w:b/>
          <w:bCs/>
        </w:rPr>
      </w:pPr>
      <w:r>
        <w:rPr>
          <w:b/>
          <w:bCs/>
        </w:rPr>
        <w:t>Ad 4.)</w:t>
      </w:r>
    </w:p>
    <w:p w14:paraId="050618A3" w14:textId="77777777" w:rsidR="005C4999" w:rsidRDefault="00000000">
      <w:r>
        <w:t>Ravnateljica je izvijestila Školski odbor o  prethodnim aktivnostima, nabavi opreme za kuhinju i učionice tijekom protekle godine te o planu energetske obnove škole. Gradski ured za obrazovanje, sport i mlade zajedno s Gradskim uredom za gospodarstvo, ekološku održivost i strategijsko planiranje prijavili su Školu na natječaj APN-a za dobivanje sredstava za energetsku obnovu Škole.</w:t>
      </w:r>
    </w:p>
    <w:p w14:paraId="55EBD9E3" w14:textId="77777777" w:rsidR="005C4999" w:rsidRDefault="00000000">
      <w:r>
        <w:t xml:space="preserve">           </w:t>
      </w:r>
    </w:p>
    <w:p w14:paraId="5412CDE7" w14:textId="77777777" w:rsidR="005C4999" w:rsidRDefault="00000000">
      <w:pPr>
        <w:ind w:firstLine="708"/>
      </w:pPr>
      <w:r>
        <w:t>Sjednica je završila s radom u 19.00 sati.</w:t>
      </w:r>
    </w:p>
    <w:p w14:paraId="7071FB18" w14:textId="77777777" w:rsidR="005C4999" w:rsidRDefault="005C4999"/>
    <w:p w14:paraId="5FBAC24D" w14:textId="77777777" w:rsidR="005C4999" w:rsidRDefault="00000000">
      <w:pPr>
        <w:pStyle w:val="Odlomakpopisa"/>
      </w:pPr>
      <w:r>
        <w:t xml:space="preserve">   Zapisničar</w:t>
      </w:r>
      <w:r>
        <w:tab/>
      </w:r>
      <w:r>
        <w:tab/>
      </w:r>
      <w:r>
        <w:tab/>
      </w:r>
      <w:r>
        <w:tab/>
      </w:r>
      <w:r>
        <w:tab/>
        <w:t xml:space="preserve">                   Predsjednica Školskog odbora       </w:t>
      </w:r>
    </w:p>
    <w:p w14:paraId="1ABCE41C" w14:textId="77777777" w:rsidR="005C4999" w:rsidRDefault="00000000">
      <w:r>
        <w:t xml:space="preserve">/Mihaela </w:t>
      </w:r>
      <w:proofErr w:type="spellStart"/>
      <w:r>
        <w:t>Azapović-Štimac</w:t>
      </w:r>
      <w:proofErr w:type="spellEnd"/>
      <w:r>
        <w:t xml:space="preserve"> /</w:t>
      </w:r>
      <w:r>
        <w:tab/>
      </w:r>
      <w:r>
        <w:tab/>
      </w:r>
      <w:r>
        <w:tab/>
      </w:r>
      <w:r>
        <w:tab/>
      </w:r>
      <w:r>
        <w:tab/>
        <w:t xml:space="preserve">                    / Mirjana </w:t>
      </w:r>
      <w:proofErr w:type="spellStart"/>
      <w:r>
        <w:t>Rišavi</w:t>
      </w:r>
      <w:proofErr w:type="spellEnd"/>
      <w:r>
        <w:t xml:space="preserve">  /</w:t>
      </w:r>
    </w:p>
    <w:p w14:paraId="5B87BB5F" w14:textId="77777777" w:rsidR="005C4999" w:rsidRDefault="005C4999">
      <w:pPr>
        <w:pStyle w:val="Tijeloteksta"/>
      </w:pPr>
    </w:p>
    <w:p w14:paraId="012C0402" w14:textId="77777777" w:rsidR="005C4999" w:rsidRDefault="005C4999">
      <w:pPr>
        <w:pStyle w:val="Tijeloteksta"/>
      </w:pPr>
    </w:p>
    <w:p w14:paraId="10A261B3" w14:textId="77777777" w:rsidR="005C4999" w:rsidRDefault="005C4999">
      <w:pPr>
        <w:pStyle w:val="Tijeloteksta"/>
        <w:ind w:firstLine="708"/>
      </w:pPr>
    </w:p>
    <w:p w14:paraId="408AC082" w14:textId="77777777" w:rsidR="005C4999" w:rsidRDefault="005C4999">
      <w:pPr>
        <w:pStyle w:val="Tijeloteksta"/>
        <w:ind w:firstLine="708"/>
      </w:pPr>
    </w:p>
    <w:p w14:paraId="26080E36" w14:textId="77777777" w:rsidR="005C4999" w:rsidRDefault="005C4999"/>
    <w:sectPr w:rsidR="005C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CFFF" w14:textId="77777777" w:rsidR="000055FD" w:rsidRDefault="000055FD">
      <w:r>
        <w:separator/>
      </w:r>
    </w:p>
  </w:endnote>
  <w:endnote w:type="continuationSeparator" w:id="0">
    <w:p w14:paraId="1B3DB21F" w14:textId="77777777" w:rsidR="000055FD" w:rsidRDefault="0000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20CB" w14:textId="77777777" w:rsidR="000055FD" w:rsidRDefault="000055FD">
      <w:r>
        <w:separator/>
      </w:r>
    </w:p>
  </w:footnote>
  <w:footnote w:type="continuationSeparator" w:id="0">
    <w:p w14:paraId="0A67F663" w14:textId="77777777" w:rsidR="000055FD" w:rsidRDefault="0000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45B0B"/>
    <w:multiLevelType w:val="multilevel"/>
    <w:tmpl w:val="66145B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033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B"/>
    <w:rsid w:val="000055FD"/>
    <w:rsid w:val="00012815"/>
    <w:rsid w:val="00020848"/>
    <w:rsid w:val="00023BEF"/>
    <w:rsid w:val="00080CDF"/>
    <w:rsid w:val="000900FB"/>
    <w:rsid w:val="000A3806"/>
    <w:rsid w:val="000D2445"/>
    <w:rsid w:val="000D3DD4"/>
    <w:rsid w:val="000E10F4"/>
    <w:rsid w:val="000F04B5"/>
    <w:rsid w:val="00116DBB"/>
    <w:rsid w:val="00162D37"/>
    <w:rsid w:val="00194258"/>
    <w:rsid w:val="001D61F7"/>
    <w:rsid w:val="002404A4"/>
    <w:rsid w:val="00267036"/>
    <w:rsid w:val="0027230B"/>
    <w:rsid w:val="00292791"/>
    <w:rsid w:val="002D3656"/>
    <w:rsid w:val="002E0A87"/>
    <w:rsid w:val="00310B90"/>
    <w:rsid w:val="00325188"/>
    <w:rsid w:val="003343E0"/>
    <w:rsid w:val="003807AD"/>
    <w:rsid w:val="003916EE"/>
    <w:rsid w:val="003A14CC"/>
    <w:rsid w:val="003D55D5"/>
    <w:rsid w:val="003E6A34"/>
    <w:rsid w:val="00420892"/>
    <w:rsid w:val="00455C8D"/>
    <w:rsid w:val="0049034C"/>
    <w:rsid w:val="004A2B79"/>
    <w:rsid w:val="004F3898"/>
    <w:rsid w:val="00534F4D"/>
    <w:rsid w:val="005936DE"/>
    <w:rsid w:val="005C4999"/>
    <w:rsid w:val="005E50E7"/>
    <w:rsid w:val="00665407"/>
    <w:rsid w:val="00683386"/>
    <w:rsid w:val="00697B9D"/>
    <w:rsid w:val="006A41E6"/>
    <w:rsid w:val="006B6782"/>
    <w:rsid w:val="006E143E"/>
    <w:rsid w:val="0070681B"/>
    <w:rsid w:val="00714FCD"/>
    <w:rsid w:val="0076497E"/>
    <w:rsid w:val="00777F8B"/>
    <w:rsid w:val="007C597E"/>
    <w:rsid w:val="00865E28"/>
    <w:rsid w:val="00880479"/>
    <w:rsid w:val="00886A33"/>
    <w:rsid w:val="008A0DD8"/>
    <w:rsid w:val="008B353A"/>
    <w:rsid w:val="008C2047"/>
    <w:rsid w:val="008E1755"/>
    <w:rsid w:val="008E23C9"/>
    <w:rsid w:val="009078AD"/>
    <w:rsid w:val="009227C8"/>
    <w:rsid w:val="0093609B"/>
    <w:rsid w:val="009D1CA5"/>
    <w:rsid w:val="009D2E02"/>
    <w:rsid w:val="009D68FC"/>
    <w:rsid w:val="00A04CF1"/>
    <w:rsid w:val="00A24236"/>
    <w:rsid w:val="00A8770F"/>
    <w:rsid w:val="00AD4408"/>
    <w:rsid w:val="00B6744D"/>
    <w:rsid w:val="00BA373B"/>
    <w:rsid w:val="00BB20E3"/>
    <w:rsid w:val="00BC3A9E"/>
    <w:rsid w:val="00BE7B79"/>
    <w:rsid w:val="00C073E8"/>
    <w:rsid w:val="00C24957"/>
    <w:rsid w:val="00C668FB"/>
    <w:rsid w:val="00CF1245"/>
    <w:rsid w:val="00D24F06"/>
    <w:rsid w:val="00D332DE"/>
    <w:rsid w:val="00D500FB"/>
    <w:rsid w:val="00D806F1"/>
    <w:rsid w:val="00D90131"/>
    <w:rsid w:val="00DB174B"/>
    <w:rsid w:val="00DC1300"/>
    <w:rsid w:val="00DC5780"/>
    <w:rsid w:val="00DE764A"/>
    <w:rsid w:val="00DF59B6"/>
    <w:rsid w:val="00E05F5C"/>
    <w:rsid w:val="00E15437"/>
    <w:rsid w:val="00E238F2"/>
    <w:rsid w:val="00E554D4"/>
    <w:rsid w:val="00E56DD3"/>
    <w:rsid w:val="00E73A96"/>
    <w:rsid w:val="00E76DFF"/>
    <w:rsid w:val="00EA4689"/>
    <w:rsid w:val="00EB275D"/>
    <w:rsid w:val="00ED45CA"/>
    <w:rsid w:val="00EF0339"/>
    <w:rsid w:val="00EF27E5"/>
    <w:rsid w:val="00EF7A5F"/>
    <w:rsid w:val="00F00D20"/>
    <w:rsid w:val="00F13897"/>
    <w:rsid w:val="00F46B8D"/>
    <w:rsid w:val="00F53F6E"/>
    <w:rsid w:val="00F85953"/>
    <w:rsid w:val="00FC4529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B2AD"/>
  <w15:docId w15:val="{6CA84B6D-76CE-4800-B9D3-63D83D6B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qFormat/>
    <w:pPr>
      <w:spacing w:after="120"/>
    </w:pPr>
  </w:style>
  <w:style w:type="paragraph" w:styleId="Tijeloteksta2">
    <w:name w:val="Body Text 2"/>
    <w:basedOn w:val="Normal"/>
    <w:link w:val="Tijeloteksta2Char"/>
    <w:uiPriority w:val="99"/>
    <w:semiHidden/>
    <w:unhideWhenUsed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pPr>
      <w:tabs>
        <w:tab w:val="center" w:pos="4536"/>
        <w:tab w:val="right" w:pos="9072"/>
      </w:tabs>
    </w:pPr>
    <w:rPr>
      <w:lang w:val="en-US" w:eastAsia="en-US"/>
    </w:rPr>
  </w:style>
  <w:style w:type="character" w:styleId="Hiperveza">
    <w:name w:val="Hyperlink"/>
    <w:basedOn w:val="Zadanifontodlomka"/>
    <w:uiPriority w:val="99"/>
    <w:semiHidden/>
    <w:unhideWhenUsed/>
    <w:qFormat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basedOn w:val="Zadanifontodlomka"/>
    <w:link w:val="Podnoje"/>
    <w:uiPriority w:val="99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qFormat/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MIHAELA AZAPOVIĆ-ŠTIMAC</cp:lastModifiedBy>
  <cp:revision>7</cp:revision>
  <cp:lastPrinted>2021-06-10T05:16:00Z</cp:lastPrinted>
  <dcterms:created xsi:type="dcterms:W3CDTF">2023-02-07T13:50:00Z</dcterms:created>
  <dcterms:modified xsi:type="dcterms:W3CDTF">2023-03-08T10:54:00Z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76424033BB4748238F6E0B9B7BA73B07</vt:lpwstr>
  </property>
</Properties>
</file>