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E9" w:rsidRDefault="00B827E9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110-01/19-04/03</w:t>
      </w:r>
    </w:p>
    <w:p w:rsidR="00B827E9" w:rsidRDefault="00B827E9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Urbroj:251-459-19-01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 temelju članka 107. stavka 9. i članka 118. Zakona o odgoju i obrazovanju u osnovnoj i srednjoj školi („Narodne novine“, broj: 87/08, 86/09, 92/10, 105/10, 90/11, 5/12, 16/12, 86/12, 126/12, 94/13, 152/14, 7/17, 68/18) Školski odbor Osnovne škole</w:t>
      </w:r>
      <w:r>
        <w:rPr>
          <w:rFonts w:ascii="Arial" w:hAnsi="Arial" w:cs="Arial"/>
          <w:sz w:val="24"/>
          <w:szCs w:val="24"/>
        </w:rPr>
        <w:t xml:space="preserve"> Luka</w:t>
      </w:r>
      <w:r w:rsidRPr="00837E4E">
        <w:rPr>
          <w:rFonts w:ascii="Arial" w:hAnsi="Arial" w:cs="Arial"/>
          <w:sz w:val="24"/>
          <w:szCs w:val="24"/>
        </w:rPr>
        <w:t xml:space="preserve"> na sjednici održanoj dana </w:t>
      </w:r>
      <w:r>
        <w:rPr>
          <w:rFonts w:ascii="Arial" w:hAnsi="Arial" w:cs="Arial"/>
          <w:sz w:val="24"/>
          <w:szCs w:val="24"/>
        </w:rPr>
        <w:t xml:space="preserve"> 21.3.2019.</w:t>
      </w:r>
      <w:r w:rsidRPr="00837E4E">
        <w:rPr>
          <w:rFonts w:ascii="Arial" w:hAnsi="Arial" w:cs="Arial"/>
          <w:sz w:val="24"/>
          <w:szCs w:val="24"/>
        </w:rPr>
        <w:t xml:space="preserve"> donio je sljedeći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</w:rPr>
      </w:pP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</w:rPr>
      </w:pPr>
    </w:p>
    <w:p w:rsidR="004A4FC2" w:rsidRPr="00837E4E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PRAVILNIK</w:t>
      </w:r>
    </w:p>
    <w:p w:rsidR="004A4FC2" w:rsidRPr="00837E4E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O NAČINU I POSTUPKU ZAPOŠLJAVANJA</w:t>
      </w:r>
    </w:p>
    <w:p w:rsidR="004A4FC2" w:rsidRPr="00837E4E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U OSNOVNOJ ŠKOLI</w:t>
      </w:r>
      <w:r>
        <w:rPr>
          <w:rFonts w:ascii="Arial" w:hAnsi="Arial" w:cs="Arial"/>
          <w:b/>
          <w:sz w:val="28"/>
          <w:szCs w:val="28"/>
        </w:rPr>
        <w:t xml:space="preserve"> LUKA</w:t>
      </w:r>
    </w:p>
    <w:p w:rsidR="004A4FC2" w:rsidRDefault="004A4FC2" w:rsidP="004A4FC2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4A4FC2" w:rsidRPr="00837E4E" w:rsidRDefault="004A4FC2" w:rsidP="004A4FC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OPĆE ODREDBE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4FC2" w:rsidRPr="00837E4E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Ovim pravilnikom u Osnovnoj školi </w:t>
      </w:r>
      <w:r>
        <w:rPr>
          <w:rFonts w:ascii="Arial" w:hAnsi="Arial" w:cs="Arial"/>
          <w:sz w:val="24"/>
          <w:szCs w:val="24"/>
        </w:rPr>
        <w:t xml:space="preserve">Luka </w:t>
      </w:r>
      <w:r w:rsidRPr="00837E4E">
        <w:rPr>
          <w:rFonts w:ascii="Arial" w:hAnsi="Arial" w:cs="Arial"/>
          <w:sz w:val="24"/>
          <w:szCs w:val="24"/>
        </w:rPr>
        <w:t>(dalje u tekstu: Škola) uređuju se načini i postupci provedbe natječajnog postupka kojima se svim kandidatima prijavljenim na natječaj, odnosno kandidatima koje je uputio ured državne uprave osigurava jednaka dostupnost zaposlenja u Školi pod jednakim uvjetima, vrednovanje kandidata prijavljenih na natječaj, odnosno kandidata koji su upućeni od ureda državne uprave kao i odredbe o sastavu i djelokrugu povjerenstva koje sudjeluje u procjeni i vrednovanju kandidata (dalje u tekstu: Povjerenstvo), te dostava izvješća ravnatelju Škole o provedenom postupku.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4FC2" w:rsidRPr="00837E4E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2.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Odredbe ovoga Pravilnika ne primjenjuju se </w:t>
      </w:r>
      <w:r w:rsidR="001B4B3E">
        <w:rPr>
          <w:rFonts w:ascii="Arial" w:hAnsi="Arial" w:cs="Arial"/>
          <w:sz w:val="24"/>
          <w:szCs w:val="24"/>
        </w:rPr>
        <w:t xml:space="preserve">u postupku imenovanja </w:t>
      </w:r>
      <w:r w:rsidRPr="00837E4E">
        <w:rPr>
          <w:rFonts w:ascii="Arial" w:hAnsi="Arial" w:cs="Arial"/>
          <w:sz w:val="24"/>
          <w:szCs w:val="24"/>
        </w:rPr>
        <w:t>ravnatelja Škole</w:t>
      </w:r>
      <w:r w:rsidR="001B4B3E">
        <w:rPr>
          <w:rFonts w:ascii="Arial" w:hAnsi="Arial" w:cs="Arial"/>
          <w:sz w:val="24"/>
          <w:szCs w:val="24"/>
        </w:rPr>
        <w:t xml:space="preserve"> te na zapošljavanje</w:t>
      </w:r>
      <w:r w:rsidRPr="00837E4E">
        <w:rPr>
          <w:rFonts w:ascii="Arial" w:hAnsi="Arial" w:cs="Arial"/>
          <w:sz w:val="24"/>
          <w:szCs w:val="24"/>
        </w:rPr>
        <w:t xml:space="preserve"> pomoćnika u nastavi te stručn</w:t>
      </w:r>
      <w:r>
        <w:rPr>
          <w:rFonts w:ascii="Arial" w:hAnsi="Arial" w:cs="Arial"/>
          <w:sz w:val="24"/>
          <w:szCs w:val="24"/>
        </w:rPr>
        <w:t>ih</w:t>
      </w:r>
      <w:r w:rsidRPr="00837E4E">
        <w:rPr>
          <w:rFonts w:ascii="Arial" w:hAnsi="Arial" w:cs="Arial"/>
          <w:sz w:val="24"/>
          <w:szCs w:val="24"/>
        </w:rPr>
        <w:t xml:space="preserve"> komunikacijskih posrednika koji nisu samostalni nositelji odgojno-obrazovne i/ili nastavne djelatnosti.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A4FC2" w:rsidRPr="00837E4E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3.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Izrazi koji se koriste u ovom Pravilniku</w:t>
      </w:r>
      <w:r w:rsidR="001B4B3E">
        <w:rPr>
          <w:rFonts w:ascii="Arial" w:hAnsi="Arial" w:cs="Arial"/>
          <w:sz w:val="24"/>
          <w:szCs w:val="24"/>
        </w:rPr>
        <w:t xml:space="preserve"> za osobe u muškom rodu su neutralni i odnose se </w:t>
      </w:r>
      <w:r w:rsidRPr="00837E4E">
        <w:rPr>
          <w:rFonts w:ascii="Arial" w:hAnsi="Arial" w:cs="Arial"/>
          <w:sz w:val="24"/>
          <w:szCs w:val="24"/>
        </w:rPr>
        <w:t xml:space="preserve"> na muške i na ženske osobe.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A4FC2" w:rsidRPr="00837E4E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4.</w:t>
      </w:r>
    </w:p>
    <w:p w:rsidR="004A4FC2" w:rsidRPr="00837E4E" w:rsidRDefault="004A4FC2" w:rsidP="004A4FC2">
      <w:pPr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:rsidR="004A4FC2" w:rsidRDefault="004A4FC2" w:rsidP="004A4FC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4FC2" w:rsidRDefault="004A4FC2" w:rsidP="004A4FC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4FC2" w:rsidRPr="00837E4E" w:rsidRDefault="004A4FC2" w:rsidP="004A4FC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NATJEČAJ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4FC2" w:rsidRPr="00837E4E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5.</w:t>
      </w:r>
    </w:p>
    <w:p w:rsidR="004A4FC2" w:rsidRPr="00837E4E" w:rsidRDefault="004A4FC2" w:rsidP="004A4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 xml:space="preserve">(1) Radni odnos u Školi </w:t>
      </w:r>
      <w:proofErr w:type="spellStart"/>
      <w:r w:rsidRPr="00837E4E">
        <w:rPr>
          <w:rFonts w:ascii="Arial" w:eastAsia="Times New Roman" w:hAnsi="Arial" w:cs="Arial"/>
          <w:sz w:val="24"/>
          <w:szCs w:val="24"/>
          <w:lang w:val="en-US"/>
        </w:rPr>
        <w:t>zasniva</w:t>
      </w:r>
      <w:proofErr w:type="spellEnd"/>
      <w:r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r w:rsidRPr="00837E4E">
        <w:rPr>
          <w:rFonts w:ascii="Arial" w:eastAsia="Times New Roman" w:hAnsi="Arial" w:cs="Arial"/>
          <w:sz w:val="24"/>
          <w:szCs w:val="24"/>
        </w:rPr>
        <w:t>sklapanjem ugovora o radu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37E4E">
        <w:rPr>
          <w:rFonts w:ascii="Arial" w:eastAsia="Times New Roman" w:hAnsi="Arial" w:cs="Arial"/>
          <w:sz w:val="24"/>
          <w:szCs w:val="24"/>
        </w:rPr>
        <w:t xml:space="preserve"> </w:t>
      </w:r>
      <w:r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u </w:t>
      </w:r>
      <w:proofErr w:type="spellStart"/>
      <w:r w:rsidRPr="00837E4E">
        <w:rPr>
          <w:rFonts w:ascii="Arial" w:eastAsia="Times New Roman" w:hAnsi="Arial" w:cs="Arial"/>
          <w:sz w:val="24"/>
          <w:szCs w:val="24"/>
          <w:lang w:val="en-US"/>
        </w:rPr>
        <w:t>pravilu</w:t>
      </w:r>
      <w:proofErr w:type="spellEnd"/>
      <w:r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eastAsia="Times New Roman" w:hAnsi="Arial" w:cs="Arial"/>
          <w:sz w:val="24"/>
          <w:szCs w:val="24"/>
          <w:lang w:val="en-US"/>
        </w:rPr>
        <w:t>temelju</w:t>
      </w:r>
      <w:proofErr w:type="spellEnd"/>
      <w:r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eastAsia="Times New Roman" w:hAnsi="Arial" w:cs="Arial"/>
          <w:sz w:val="24"/>
          <w:szCs w:val="24"/>
          <w:lang w:val="en-US"/>
        </w:rPr>
        <w:t>natječaja</w:t>
      </w:r>
      <w:proofErr w:type="spellEnd"/>
      <w:r w:rsidRPr="00837E4E">
        <w:rPr>
          <w:rFonts w:ascii="Arial" w:eastAsia="Times New Roman" w:hAnsi="Arial" w:cs="Arial"/>
          <w:sz w:val="24"/>
          <w:szCs w:val="24"/>
        </w:rPr>
        <w:t>.</w:t>
      </w:r>
    </w:p>
    <w:p w:rsidR="004A4FC2" w:rsidRPr="00837E4E" w:rsidRDefault="004A4FC2" w:rsidP="004A4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 xml:space="preserve">Iznimno radni odnos u Školi može se zasnovati sklapanjem ugovora o radu </w:t>
      </w:r>
      <w:r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i bez </w:t>
      </w:r>
      <w:proofErr w:type="spellStart"/>
      <w:r w:rsidRPr="00837E4E">
        <w:rPr>
          <w:rFonts w:ascii="Arial" w:eastAsia="Times New Roman" w:hAnsi="Arial" w:cs="Arial"/>
          <w:sz w:val="24"/>
          <w:szCs w:val="24"/>
          <w:lang w:val="en-US"/>
        </w:rPr>
        <w:t>natječaja</w:t>
      </w:r>
      <w:proofErr w:type="spellEnd"/>
      <w:r w:rsidRPr="00837E4E">
        <w:rPr>
          <w:rFonts w:ascii="Arial" w:eastAsia="Times New Roman" w:hAnsi="Arial" w:cs="Arial"/>
          <w:sz w:val="24"/>
          <w:szCs w:val="24"/>
        </w:rPr>
        <w:t xml:space="preserve"> u slučajevima propisanim Zakonom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37E4E">
        <w:rPr>
          <w:rFonts w:ascii="Arial" w:eastAsia="Times New Roman" w:hAnsi="Arial" w:cs="Arial"/>
          <w:color w:val="000000"/>
          <w:sz w:val="24"/>
          <w:szCs w:val="24"/>
        </w:rPr>
        <w:t xml:space="preserve"> odnosno određenim </w:t>
      </w:r>
      <w:r w:rsidRPr="00837E4E">
        <w:rPr>
          <w:rFonts w:ascii="Arial" w:eastAsia="Times New Roman" w:hAnsi="Arial" w:cs="Arial"/>
          <w:sz w:val="24"/>
          <w:szCs w:val="24"/>
        </w:rPr>
        <w:t>Kolektivnim ugovorom za zaposlenike u osnovnoškolskim ustanovama.</w:t>
      </w:r>
    </w:p>
    <w:p w:rsidR="004A4FC2" w:rsidRPr="00837E4E" w:rsidRDefault="004A4FC2" w:rsidP="004A4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>(2) Natječaju prethodi podnošenje zahtjeva za odobrenjem radnog mjesta Ministarstvu znanosti i obrazovanja sukladno Odluci o zabrani novog zapošljavanja službenika i namještenika u javnim službama, te odnošenje prijave potrebe za radnikom Gradskom uredu za obrazovanje.</w:t>
      </w:r>
    </w:p>
    <w:p w:rsidR="004A4FC2" w:rsidRDefault="004A4FC2" w:rsidP="004A4FC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A4FC2" w:rsidRPr="00A86E85" w:rsidRDefault="004A4FC2" w:rsidP="004A4F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6E85">
        <w:rPr>
          <w:rFonts w:ascii="Arial" w:eastAsia="Times New Roman" w:hAnsi="Arial" w:cs="Arial"/>
          <w:b/>
          <w:sz w:val="24"/>
          <w:szCs w:val="24"/>
        </w:rPr>
        <w:t>Objava natječaja za zasnivanje radnog odnosa</w:t>
      </w:r>
      <w:r>
        <w:rPr>
          <w:rFonts w:ascii="Arial" w:eastAsia="Times New Roman" w:hAnsi="Arial" w:cs="Arial"/>
          <w:b/>
          <w:sz w:val="24"/>
          <w:szCs w:val="24"/>
        </w:rPr>
        <w:t xml:space="preserve"> u školi</w:t>
      </w:r>
    </w:p>
    <w:p w:rsidR="004A4FC2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A4FC2" w:rsidRPr="00837E4E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6.</w:t>
      </w:r>
    </w:p>
    <w:p w:rsidR="004A4FC2" w:rsidRPr="008917E7" w:rsidRDefault="004A4FC2" w:rsidP="008917E7">
      <w:pPr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37E4E">
        <w:rPr>
          <w:rFonts w:ascii="Arial" w:eastAsia="Times New Roman" w:hAnsi="Arial" w:cs="Arial"/>
          <w:color w:val="000000"/>
          <w:sz w:val="24"/>
          <w:szCs w:val="24"/>
        </w:rPr>
        <w:t>Ravnatelj odlučuje o objavljivanju natječaja za zasnivanje radnog odnosa prema potrebama Škole i u skladu s važećim propisima. N</w:t>
      </w:r>
      <w:r w:rsidR="00E53E01">
        <w:rPr>
          <w:rFonts w:ascii="Arial" w:eastAsia="Times New Roman" w:hAnsi="Arial" w:cs="Arial"/>
          <w:color w:val="000000"/>
          <w:sz w:val="24"/>
          <w:szCs w:val="24"/>
        </w:rPr>
        <w:t>atječaj se objavljuje na mrežnoj</w:t>
      </w:r>
      <w:r w:rsidRPr="00837E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53E0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stranici</w:t>
      </w:r>
      <w:proofErr w:type="spellEnd"/>
      <w:r w:rsidR="00E53E0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="00E53E0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oglasnoj</w:t>
      </w:r>
      <w:proofErr w:type="spellEnd"/>
      <w:r w:rsidR="00E53E0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E53E0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ploči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Hrva</w:t>
      </w:r>
      <w:r w:rsidR="00E53E0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tskog</w:t>
      </w:r>
      <w:proofErr w:type="spellEnd"/>
      <w:r w:rsidR="00E53E0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E53E0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zavoda</w:t>
      </w:r>
      <w:proofErr w:type="spellEnd"/>
      <w:r w:rsidR="00E53E0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za </w:t>
      </w:r>
      <w:proofErr w:type="spellStart"/>
      <w:r w:rsidR="00E53E0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zapošljavanje</w:t>
      </w:r>
      <w:proofErr w:type="spellEnd"/>
      <w:r w:rsidR="00E53E0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="00E53E0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mrežnoj</w:t>
      </w:r>
      <w:proofErr w:type="spellEnd"/>
      <w:r w:rsidR="00E53E0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E53E01">
        <w:rPr>
          <w:rFonts w:ascii="Arial" w:eastAsia="Times New Roman" w:hAnsi="Arial" w:cs="Arial"/>
          <w:bCs/>
          <w:sz w:val="24"/>
          <w:szCs w:val="24"/>
          <w:lang w:val="en-US" w:eastAsia="hr-HR"/>
        </w:rPr>
        <w:t>stranici</w:t>
      </w:r>
      <w:proofErr w:type="spellEnd"/>
      <w:r w:rsidR="00FF546A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r w:rsidR="00E53E0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i </w:t>
      </w:r>
      <w:proofErr w:type="spellStart"/>
      <w:r w:rsidR="00E53E01">
        <w:rPr>
          <w:rFonts w:ascii="Arial" w:eastAsia="Times New Roman" w:hAnsi="Arial" w:cs="Arial"/>
          <w:bCs/>
          <w:sz w:val="24"/>
          <w:szCs w:val="24"/>
          <w:lang w:val="en-US" w:eastAsia="hr-HR"/>
        </w:rPr>
        <w:t>oglasnoj</w:t>
      </w:r>
      <w:proofErr w:type="spellEnd"/>
      <w:r w:rsidR="00E53E0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E53E01">
        <w:rPr>
          <w:rFonts w:ascii="Arial" w:eastAsia="Times New Roman" w:hAnsi="Arial" w:cs="Arial"/>
          <w:bCs/>
          <w:sz w:val="24"/>
          <w:szCs w:val="24"/>
          <w:lang w:val="en-US" w:eastAsia="hr-HR"/>
        </w:rPr>
        <w:t>ploči</w:t>
      </w:r>
      <w:proofErr w:type="spellEnd"/>
      <w:r w:rsidR="00FF546A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F546A">
        <w:rPr>
          <w:rFonts w:ascii="Arial" w:eastAsia="Times New Roman" w:hAnsi="Arial" w:cs="Arial"/>
          <w:bCs/>
          <w:sz w:val="24"/>
          <w:szCs w:val="24"/>
          <w:lang w:val="en-US" w:eastAsia="hr-HR"/>
        </w:rPr>
        <w:t>Škole</w:t>
      </w:r>
      <w:proofErr w:type="spellEnd"/>
      <w:r w:rsidR="00FF546A">
        <w:rPr>
          <w:rFonts w:ascii="Arial" w:eastAsia="Times New Roman" w:hAnsi="Arial" w:cs="Arial"/>
          <w:bCs/>
          <w:sz w:val="24"/>
          <w:szCs w:val="24"/>
          <w:lang w:val="en-US" w:eastAsia="hr-HR"/>
        </w:rPr>
        <w:t>.</w:t>
      </w:r>
    </w:p>
    <w:p w:rsidR="004A4FC2" w:rsidRPr="00CF60CD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60CD">
        <w:rPr>
          <w:rFonts w:ascii="Arial" w:hAnsi="Arial" w:cs="Arial"/>
          <w:b/>
          <w:sz w:val="24"/>
          <w:szCs w:val="24"/>
        </w:rPr>
        <w:t>Sadržaj natječaja za zasnivanje radnog odnosa u školi</w:t>
      </w:r>
    </w:p>
    <w:p w:rsidR="004A4FC2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A4FC2" w:rsidRPr="00837E4E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7.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(1) Natječaj sadrži: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naziv i sjedište Škole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naziv radnog mjesta </w:t>
      </w:r>
      <w:r w:rsidRPr="00D10676">
        <w:rPr>
          <w:rFonts w:ascii="Arial" w:hAnsi="Arial" w:cs="Arial"/>
          <w:sz w:val="24"/>
          <w:szCs w:val="24"/>
        </w:rPr>
        <w:t>/ radnih mjesta</w:t>
      </w:r>
      <w:r w:rsidRPr="00837E4E">
        <w:rPr>
          <w:rFonts w:ascii="Arial" w:hAnsi="Arial" w:cs="Arial"/>
          <w:sz w:val="24"/>
          <w:szCs w:val="24"/>
        </w:rPr>
        <w:t xml:space="preserve"> za koje se natječaj objavljuje s naznakom broja izvršitelja i mjestom rada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vrijeme na koje se sklapa ugovor o radu; neodređeno ili određeno vrijeme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tjedno radno vrijeme na koje se sklapa ugovor o radu; puno ili nepuno vrijeme, s naznakom broja sati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uvjet probnog rada ako se ugovara, osim za kandidate s kojima se u skladu s propisima ne može ugovoriti probni rad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naznaku da se na natječaj mogu javiti osobe oba spola 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uvjete koje kandidati moraju ispunjavati prema važećim propisima koji se taksativno navode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se u prijavi na natječaj navode osobni podaci podnositelja prijave (osobno ime, adresa stanovanja, broj telefona, odnosno mobitela, e-mail adresa) i naziv radnog mjesta na koje se prijavljuje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 xml:space="preserve">priloge odnosno isprave koje su kandidati dužni priložiti uz prijavu na natječaj i u kakvom obliku; izvornik, ovjerena preslika,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elektronički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zapis</w:t>
      </w:r>
      <w:proofErr w:type="spellEnd"/>
      <w:r w:rsidRPr="00837E4E">
        <w:rPr>
          <w:rFonts w:ascii="Arial" w:hAnsi="Arial" w:cs="Arial"/>
          <w:sz w:val="24"/>
          <w:szCs w:val="24"/>
        </w:rPr>
        <w:t xml:space="preserve"> ili preslika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uputu da su kandidati koji se u prijavi pozivaju na pravo prednosti pri zapošljavanju prema posebnim propisima, dužni u prijavi priložiti dokaze o ostvarivanju prava prednosti na koje se pozivaju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uputu da će se termin, mjesto i način održavanja procjene u Školi objaviti na web stranici Škole, s napomenom da se kandidati neće posebno pozivati, te ukoliko se ne pojave na procjeni, smatrat će se da su odustali od prijave na natječaj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rok za podnošenje prijave na natječaj koji ne može biti kraći od osam dana 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način dostave prijave na natječaj;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neposredno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poštom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adresu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, </w:t>
      </w:r>
      <w:r w:rsidRPr="00837E4E">
        <w:rPr>
          <w:rFonts w:ascii="Arial" w:hAnsi="Arial" w:cs="Arial"/>
          <w:sz w:val="24"/>
          <w:szCs w:val="24"/>
        </w:rPr>
        <w:t>s naznakom „za natječaj“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se nepravodobne i nepotpune prijave neće razmatrati,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osobe koje ne ulaze na listu kandidata škola ne obavještava o razlozima istog</w:t>
      </w:r>
    </w:p>
    <w:p w:rsidR="004A4FC2" w:rsidRPr="00837E4E" w:rsidRDefault="004A4FC2" w:rsidP="004A4FC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način i rok izvješćivanja kandidata prijavljenih na natječaj u skladu s člankom 15. ovoga Pravilnika.</w:t>
      </w:r>
    </w:p>
    <w:p w:rsidR="004A4FC2" w:rsidRPr="00837E4E" w:rsidRDefault="004A4FC2" w:rsidP="004A4FC2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Prilozi odnosno isprave koje su kandidati dužni priložiti prema stavku 1., točka 9. ovoga članka u pravilu su:</w:t>
      </w:r>
    </w:p>
    <w:p w:rsidR="004A4FC2" w:rsidRPr="00837E4E" w:rsidRDefault="004A4FC2" w:rsidP="004A4FC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vlastoručno potpisana prijava</w:t>
      </w:r>
    </w:p>
    <w:p w:rsidR="004A4FC2" w:rsidRPr="00837E4E" w:rsidRDefault="004A4FC2" w:rsidP="004A4FC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životopis</w:t>
      </w:r>
    </w:p>
    <w:p w:rsidR="004A4FC2" w:rsidRPr="00837E4E" w:rsidRDefault="004A4FC2" w:rsidP="004A4FC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diploma odnosno dokaz o stečenoj stručnoj spremi</w:t>
      </w:r>
    </w:p>
    <w:p w:rsidR="004A4FC2" w:rsidRPr="00837E4E" w:rsidRDefault="004A4FC2" w:rsidP="004A4FC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dokaz o državljanstvu</w:t>
      </w:r>
    </w:p>
    <w:p w:rsidR="004A4FC2" w:rsidRPr="00837E4E" w:rsidRDefault="004A4FC2" w:rsidP="004A4FC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uvjerenje</w:t>
      </w:r>
      <w:proofErr w:type="spellEnd"/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da</w:t>
      </w:r>
      <w:r w:rsidRPr="00837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nije</w:t>
      </w:r>
      <w:proofErr w:type="spellEnd"/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pod</w:t>
      </w:r>
      <w:r w:rsidRPr="00837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istragom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i da se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protiv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vodi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kazneni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glede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zapreka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iz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106.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naznakom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roka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izdavanja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, </w:t>
      </w:r>
      <w:r w:rsidRPr="00837E4E">
        <w:rPr>
          <w:rFonts w:ascii="Arial" w:hAnsi="Arial" w:cs="Arial"/>
          <w:i/>
          <w:sz w:val="24"/>
          <w:szCs w:val="24"/>
          <w:lang w:val="en-US"/>
        </w:rPr>
        <w:t xml:space="preserve">ne </w:t>
      </w:r>
      <w:proofErr w:type="spellStart"/>
      <w:r w:rsidRPr="00837E4E">
        <w:rPr>
          <w:rFonts w:ascii="Arial" w:hAnsi="Arial" w:cs="Arial"/>
          <w:i/>
          <w:sz w:val="24"/>
          <w:szCs w:val="24"/>
          <w:lang w:val="en-US"/>
        </w:rPr>
        <w:t>starije</w:t>
      </w:r>
      <w:proofErr w:type="spellEnd"/>
      <w:r w:rsidRPr="00837E4E">
        <w:rPr>
          <w:rFonts w:ascii="Arial" w:hAnsi="Arial" w:cs="Arial"/>
          <w:i/>
          <w:sz w:val="24"/>
          <w:szCs w:val="24"/>
          <w:lang w:val="en-US"/>
        </w:rPr>
        <w:t xml:space="preserve"> od dana </w:t>
      </w:r>
      <w:proofErr w:type="spellStart"/>
      <w:r w:rsidRPr="00837E4E">
        <w:rPr>
          <w:rFonts w:ascii="Arial" w:hAnsi="Arial" w:cs="Arial"/>
          <w:i/>
          <w:sz w:val="24"/>
          <w:szCs w:val="24"/>
          <w:lang w:val="en-US"/>
        </w:rPr>
        <w:t>raspisivanja</w:t>
      </w:r>
      <w:proofErr w:type="spellEnd"/>
      <w:r w:rsidRPr="00837E4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i/>
          <w:sz w:val="24"/>
          <w:szCs w:val="24"/>
          <w:lang w:val="en-US"/>
        </w:rPr>
        <w:t>natječaja</w:t>
      </w:r>
      <w:proofErr w:type="spellEnd"/>
    </w:p>
    <w:p w:rsidR="004A4FC2" w:rsidRPr="00837E4E" w:rsidRDefault="004A4FC2" w:rsidP="004A4FC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elektronički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zapis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potvrdu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podacima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evidentiranim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matičnoj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evidenciji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mirovinsko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osiguranje</w:t>
      </w:r>
      <w:proofErr w:type="spellEnd"/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Sadržaj natječaja može se nadopuniti prema potrebama Škole, a u skladu s odredbama zakona i /ili </w:t>
      </w:r>
      <w:proofErr w:type="spellStart"/>
      <w:r w:rsidRPr="00837E4E">
        <w:rPr>
          <w:rFonts w:ascii="Arial" w:hAnsi="Arial" w:cs="Arial"/>
          <w:sz w:val="24"/>
          <w:szCs w:val="24"/>
        </w:rPr>
        <w:t>podzakonskih</w:t>
      </w:r>
      <w:proofErr w:type="spellEnd"/>
      <w:r w:rsidRPr="00837E4E">
        <w:rPr>
          <w:rFonts w:ascii="Arial" w:hAnsi="Arial" w:cs="Arial"/>
          <w:sz w:val="24"/>
          <w:szCs w:val="24"/>
        </w:rPr>
        <w:t xml:space="preserve"> propisa.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A4FC2" w:rsidRPr="00837E4E" w:rsidRDefault="004A4FC2" w:rsidP="004A4FC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POVJERENSTVO ZA PROCJENU I VREDNOVANJE KANDIDATA</w:t>
      </w:r>
    </w:p>
    <w:p w:rsidR="004A4FC2" w:rsidRPr="00D22D68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182C" w:rsidRDefault="0099182C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182C" w:rsidRDefault="0099182C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182C" w:rsidRDefault="0099182C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A4FC2" w:rsidRPr="00837E4E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lastRenderedPageBreak/>
        <w:t>Članak 8.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(1) Ravnatelj odlukom imenuje Povjerenstvo za procjenu i vrednovanje kandidata prijavljenih na natječaj i kandidata koje je u Školu uputio Gradski ured za obrazovanje (u daljnjem tekstu: Povjerenstvo).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Povjerenstvo se sastoji od tri člana, a jedan od članova je ravnatelj.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Članove povjerenstva imenuje ravnatelj Škole iz reda radnika Škole. 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(5) Članovi povjerenstva između sebe biraju predsjednika.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(6) Povjerenstvo radi na sjednicama, a o radu Povjerenstva vodi se zapisnik koji vodi član Povjerenstva.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(7) Ravnatelj Škole može imenovati Povjerenstvo posebno za svaki pojedini slučaj ili za grupu poslova – radnih mjesta, ili kao stalno tijelo.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(8) Član Povjerenstva ne može imati manju školsku spremu od potrebne školske spreme za radno mjesto koje se popunjava.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(9) U radu Povjerenstva sudjeluje tajnik Škole na način da priprema natječajnu dokumentaciju za rad Povjerenstva, pruža stručnu pomoć članovima Povjerenstva prilikom utvrđivanja ispunjenosti uvjeta za određeno radno mjesto i valjanosti priložene dokumentacije, ali ne sudjeluju u procjeni i vrednovanju kandidata, osim ako ga ravnatelj ne imenuje članom Povjerenstva. 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(10) Član Povjerenstva ne može biti osoba koja je član Školskog odbora. 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(11) Sudjelovanje u radu Povjerenstva obveza je svakog radnika Škole.</w:t>
      </w:r>
      <w:r w:rsidRPr="00837E4E">
        <w:rPr>
          <w:rFonts w:ascii="Arial" w:hAnsi="Arial" w:cs="Arial"/>
          <w:i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 xml:space="preserve">Pojedini radnik se može izuzeti iz rada Povjerenstva za konkretni slučaj ako je neki od kandidata njegov bliži srodnik, ili iz drugih opravdanih razloga. 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(12) Člana</w:t>
      </w:r>
      <w:r w:rsidRPr="00837E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 xml:space="preserve">koji je izuzet zamjenjuje drugi član iz redova radnika Škole kojeg imenuje ravnatelj Škole.  </w:t>
      </w:r>
    </w:p>
    <w:p w:rsidR="004A4FC2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917E7" w:rsidRPr="008917E7" w:rsidRDefault="008917E7" w:rsidP="008917E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917E7">
        <w:rPr>
          <w:rFonts w:ascii="Arial" w:hAnsi="Arial" w:cs="Arial"/>
          <w:b/>
          <w:sz w:val="24"/>
          <w:szCs w:val="24"/>
        </w:rPr>
        <w:t>Sukob</w:t>
      </w:r>
      <w:r w:rsidRPr="008917E7">
        <w:rPr>
          <w:rFonts w:ascii="Arial" w:hAnsi="Arial" w:cs="Arial"/>
          <w:b/>
          <w:i/>
          <w:sz w:val="24"/>
          <w:szCs w:val="24"/>
        </w:rPr>
        <w:t xml:space="preserve"> interesa</w:t>
      </w:r>
    </w:p>
    <w:p w:rsidR="008917E7" w:rsidRPr="008917E7" w:rsidRDefault="008917E7" w:rsidP="008917E7">
      <w:pPr>
        <w:spacing w:after="0"/>
        <w:rPr>
          <w:rFonts w:ascii="Arial" w:hAnsi="Arial" w:cs="Arial"/>
          <w:sz w:val="24"/>
          <w:szCs w:val="24"/>
        </w:rPr>
      </w:pPr>
    </w:p>
    <w:p w:rsidR="008917E7" w:rsidRPr="008917E7" w:rsidRDefault="008917E7" w:rsidP="008917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17E7">
        <w:rPr>
          <w:rFonts w:ascii="Arial" w:hAnsi="Arial" w:cs="Arial"/>
          <w:b/>
          <w:sz w:val="24"/>
          <w:szCs w:val="24"/>
        </w:rPr>
        <w:t>Članak 9.</w:t>
      </w:r>
    </w:p>
    <w:p w:rsidR="008917E7" w:rsidRPr="008917E7" w:rsidRDefault="008917E7" w:rsidP="008917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E7">
        <w:rPr>
          <w:rFonts w:ascii="Arial" w:hAnsi="Arial" w:cs="Arial"/>
          <w:sz w:val="24"/>
          <w:szCs w:val="24"/>
        </w:rPr>
        <w:t>(1) Svi članovi Povjerenstva dužni su prijaviti mogući sukob interesa ukoliko su rodbinski, prijateljski ili interesno povezani s kandidatima koji podliježu vrednovanju te se izuzimaju iz postupka.</w:t>
      </w:r>
    </w:p>
    <w:p w:rsidR="008917E7" w:rsidRPr="008917E7" w:rsidRDefault="008917E7" w:rsidP="008917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E7">
        <w:rPr>
          <w:rFonts w:ascii="Arial" w:hAnsi="Arial" w:cs="Arial"/>
          <w:sz w:val="24"/>
          <w:szCs w:val="24"/>
        </w:rPr>
        <w:t>(2) Ravnatelja u slučaju mogućeg sukoba interesa zamjenjuje radnik škole kojeg imenuje školski odbor.</w:t>
      </w:r>
    </w:p>
    <w:p w:rsidR="004A4FC2" w:rsidRPr="008917E7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917E7">
        <w:rPr>
          <w:rFonts w:ascii="Arial" w:hAnsi="Arial" w:cs="Arial"/>
          <w:b/>
          <w:sz w:val="24"/>
          <w:szCs w:val="24"/>
        </w:rPr>
        <w:t>Djelokrug rada Povjerenstva</w:t>
      </w:r>
    </w:p>
    <w:p w:rsidR="008917E7" w:rsidRDefault="008917E7" w:rsidP="008917E7">
      <w:pPr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</w:p>
    <w:p w:rsidR="004A4FC2" w:rsidRPr="00837E4E" w:rsidRDefault="008917E7" w:rsidP="008917E7">
      <w:pPr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10</w:t>
      </w:r>
      <w:r w:rsidR="004A4FC2" w:rsidRPr="00837E4E">
        <w:rPr>
          <w:rFonts w:ascii="Arial" w:hAnsi="Arial" w:cs="Arial"/>
          <w:b/>
          <w:sz w:val="24"/>
          <w:szCs w:val="24"/>
        </w:rPr>
        <w:t>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(1) Povjerenstvo obavlja sljedeće poslove:</w:t>
      </w:r>
    </w:p>
    <w:p w:rsidR="004A4FC2" w:rsidRPr="00837E4E" w:rsidRDefault="004A4FC2" w:rsidP="004A4FC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utvrđuje koje su prijave na natječaj pravodobne i potpune</w:t>
      </w:r>
    </w:p>
    <w:p w:rsidR="004A4FC2" w:rsidRPr="00837E4E" w:rsidRDefault="004A4FC2" w:rsidP="004A4FC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utvrđuje listu kandidata prijavljenih na natječaj odnosno kandidata koje je u Školu uputio Gradski ured koji ispunjavaju formalne uvjete iz natječaja za pravodobne i </w:t>
      </w:r>
      <w:r w:rsidRPr="00837E4E">
        <w:rPr>
          <w:rFonts w:ascii="Arial" w:hAnsi="Arial" w:cs="Arial"/>
          <w:sz w:val="24"/>
          <w:szCs w:val="24"/>
        </w:rPr>
        <w:lastRenderedPageBreak/>
        <w:t xml:space="preserve">potpune prijave i kandidate s te liste upućuje na procjenu kandidata prema članku 10. ovog Pravilnika. </w:t>
      </w:r>
    </w:p>
    <w:p w:rsidR="004A4FC2" w:rsidRPr="00837E4E" w:rsidRDefault="004A4FC2" w:rsidP="004A4FC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utvrđuje sadržaj vrednovanja i procjene kandidata </w:t>
      </w:r>
    </w:p>
    <w:p w:rsidR="004A4FC2" w:rsidRPr="00837E4E" w:rsidRDefault="004A4FC2" w:rsidP="004A4FC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provodi provjeru i intervju s kandidatima,</w:t>
      </w:r>
    </w:p>
    <w:p w:rsidR="004A4FC2" w:rsidRPr="00837E4E" w:rsidRDefault="004A4FC2" w:rsidP="004A4FC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objavljuje na web stranici Škole rezultat pisane provjere i poziv na razgovor (intervju)</w:t>
      </w:r>
    </w:p>
    <w:p w:rsidR="004A4FC2" w:rsidRPr="00837E4E" w:rsidRDefault="004A4FC2" w:rsidP="004A4FC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utvrđuje rang listu kandidata na temelju rezultata provedene provjere i razgovora (intervjua),</w:t>
      </w:r>
    </w:p>
    <w:p w:rsidR="004A4FC2" w:rsidRPr="00837E4E" w:rsidRDefault="004A4FC2" w:rsidP="004A4FC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ravnatelju Škole dostavlja izvješće o provedenom postupku i rang listu kandidata.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Povjerenstvo donosi Odluku u kojoj je potrebno navesti vrijeme i mjesto održavanja  te područje</w:t>
      </w:r>
      <w:r>
        <w:rPr>
          <w:rFonts w:ascii="Arial" w:hAnsi="Arial" w:cs="Arial"/>
          <w:sz w:val="24"/>
          <w:szCs w:val="24"/>
        </w:rPr>
        <w:t>, oblik</w:t>
      </w:r>
      <w:r w:rsidRPr="00837E4E">
        <w:rPr>
          <w:rFonts w:ascii="Arial" w:hAnsi="Arial" w:cs="Arial"/>
          <w:sz w:val="24"/>
          <w:szCs w:val="24"/>
        </w:rPr>
        <w:t xml:space="preserve"> i vrijeme trajanja provjere. Škola će Odluku o vremenu, mjestu, području</w:t>
      </w:r>
      <w:r>
        <w:rPr>
          <w:rFonts w:ascii="Arial" w:hAnsi="Arial" w:cs="Arial"/>
          <w:sz w:val="24"/>
          <w:szCs w:val="24"/>
        </w:rPr>
        <w:t>, obliku</w:t>
      </w:r>
      <w:r w:rsidRPr="00837E4E">
        <w:rPr>
          <w:rFonts w:ascii="Arial" w:hAnsi="Arial" w:cs="Arial"/>
          <w:sz w:val="24"/>
          <w:szCs w:val="24"/>
        </w:rPr>
        <w:t xml:space="preserve"> i trajanju provjere objaviti na mrežnoj stranici Škole. </w:t>
      </w:r>
    </w:p>
    <w:p w:rsidR="004A4FC2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(3) Škola je Odluku iz prethodnog stavka ovog članka dužna objaviti najkasnije tri dana prije dana određenog za provjeru.</w:t>
      </w:r>
    </w:p>
    <w:p w:rsidR="008917E7" w:rsidRPr="00837E4E" w:rsidRDefault="008917E7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A4FC2" w:rsidRDefault="004A4FC2" w:rsidP="004A4FC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VREDNOVANJE I PROCJENA KANDIDATA</w:t>
      </w:r>
    </w:p>
    <w:p w:rsidR="004A4FC2" w:rsidRDefault="004A4FC2" w:rsidP="008917E7">
      <w:pPr>
        <w:spacing w:after="0"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Načini i postupci vrednovanja kandidata</w:t>
      </w:r>
    </w:p>
    <w:p w:rsidR="004A4FC2" w:rsidRPr="00837E4E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A4FC2" w:rsidRPr="00837E4E" w:rsidRDefault="008917E7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</w:t>
      </w:r>
      <w:r w:rsidR="004A4FC2" w:rsidRPr="00837E4E">
        <w:rPr>
          <w:rFonts w:ascii="Arial" w:hAnsi="Arial" w:cs="Arial"/>
          <w:b/>
          <w:sz w:val="24"/>
          <w:szCs w:val="24"/>
        </w:rPr>
        <w:t>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(1) Sve kandidate koji su pravodobno dostavili potpunu prijavu sa svim prilozima odnosno ispravama i ispunjavaju uvjete natječaja Povjerenstvo poziva na procjenu.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Procjena može biti u obliku pisane provjere ili usmeno putem intervjua, a može biti i kombinacija oba načina.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(3) Odluku o načinu procjene kandidata na prijedlog ravnatelja donosi Povjerenstvo u skladu s brojem prijavljenih kandidata, očekivanom trajanju radnog odnosa te drugim okolnostima.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(4) Ako kandidat ne pristupi procjeni smatra se da je odustao od prijave na natječaj.</w:t>
      </w:r>
    </w:p>
    <w:p w:rsidR="004A4FC2" w:rsidRPr="00837E4E" w:rsidRDefault="00FF546A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(5</w:t>
      </w:r>
      <w:r w:rsidR="004A4FC2" w:rsidRPr="00837E4E">
        <w:rPr>
          <w:rFonts w:ascii="Arial" w:hAnsi="Arial" w:cs="Arial"/>
          <w:sz w:val="24"/>
          <w:szCs w:val="24"/>
        </w:rPr>
        <w:t>) Ukoliko Povjerenstvo utvrdi da nitko od kandidata ne ispunjava minimalno propisane uvjete za radno mjesto za koje je natječaj raspisan</w:t>
      </w:r>
      <w:r w:rsidR="004A4FC2">
        <w:rPr>
          <w:rFonts w:ascii="Arial" w:hAnsi="Arial" w:cs="Arial"/>
          <w:sz w:val="24"/>
          <w:szCs w:val="24"/>
        </w:rPr>
        <w:t>,</w:t>
      </w:r>
      <w:r w:rsidR="004A4FC2" w:rsidRPr="00837E4E">
        <w:rPr>
          <w:rFonts w:ascii="Arial" w:hAnsi="Arial" w:cs="Arial"/>
          <w:sz w:val="24"/>
          <w:szCs w:val="24"/>
        </w:rPr>
        <w:t xml:space="preserve"> ravnatelj donosi odluku o poništenju natječaja i raspisivanju novog.</w:t>
      </w:r>
    </w:p>
    <w:p w:rsidR="004A4FC2" w:rsidRPr="00837E4E" w:rsidRDefault="004A4FC2" w:rsidP="004A4FC2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 </w:t>
      </w:r>
    </w:p>
    <w:p w:rsidR="004A4FC2" w:rsidRPr="009247AB" w:rsidRDefault="004A4FC2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247AB">
        <w:rPr>
          <w:rFonts w:ascii="Arial" w:hAnsi="Arial" w:cs="Arial"/>
          <w:b/>
          <w:sz w:val="24"/>
          <w:szCs w:val="24"/>
        </w:rPr>
        <w:t>Pisana provjera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4FC2" w:rsidRPr="00837E4E" w:rsidRDefault="008917E7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12</w:t>
      </w:r>
      <w:r w:rsidR="004A4FC2" w:rsidRPr="00837E4E">
        <w:rPr>
          <w:rFonts w:ascii="Arial" w:hAnsi="Arial" w:cs="Arial"/>
          <w:b/>
          <w:sz w:val="24"/>
          <w:szCs w:val="24"/>
        </w:rPr>
        <w:t>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467474"/>
      <w:r w:rsidRPr="00837E4E">
        <w:rPr>
          <w:rFonts w:ascii="Arial" w:hAnsi="Arial" w:cs="Arial"/>
          <w:sz w:val="24"/>
          <w:szCs w:val="24"/>
        </w:rPr>
        <w:t>(1) Pisanoj provjeri mogu pristupiti samo kandidati s liste kandidata koju utvrđuje Povjerenstvo</w:t>
      </w:r>
      <w:bookmarkEnd w:id="0"/>
      <w:r w:rsidRPr="00837E4E">
        <w:rPr>
          <w:rFonts w:ascii="Arial" w:hAnsi="Arial" w:cs="Arial"/>
          <w:sz w:val="24"/>
          <w:szCs w:val="24"/>
        </w:rPr>
        <w:t>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Nakon obavljene pisane provjere članovi Povjerenstva ispravljaju testove i vrednuju kandidate prema broju</w:t>
      </w:r>
      <w:r>
        <w:rPr>
          <w:rFonts w:ascii="Arial" w:hAnsi="Arial" w:cs="Arial"/>
          <w:sz w:val="24"/>
          <w:szCs w:val="24"/>
        </w:rPr>
        <w:t xml:space="preserve"> ostvarenih</w:t>
      </w:r>
      <w:r w:rsidRPr="00837E4E">
        <w:rPr>
          <w:rFonts w:ascii="Arial" w:hAnsi="Arial" w:cs="Arial"/>
          <w:sz w:val="24"/>
          <w:szCs w:val="24"/>
        </w:rPr>
        <w:t xml:space="preserve"> bodova u pravilu isti dan nakon testiranja, a ako to nije moguće testovi se pohranjuju u zatvorenu omotnicu na zaštićeno mjesto u Školi. Pri otvaranju omotnice moraju biti nazočni svi članovi Povjerenstva.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>(3) Smatra se da je kandidat zadovoljio na provjeri, ako je ostvario najmanje 60% bodova od ukupnog broja bodova.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(4) Kandidat koji nije zadovoljio na pisanoj provjeri, ne ostvaruje pravo na pristup razgovoru.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(5) Kandidat koji nije pristupio</w:t>
      </w:r>
      <w:r>
        <w:rPr>
          <w:rFonts w:ascii="Arial" w:hAnsi="Arial" w:cs="Arial"/>
          <w:sz w:val="24"/>
          <w:szCs w:val="24"/>
        </w:rPr>
        <w:t xml:space="preserve"> najavljenoj</w:t>
      </w:r>
      <w:r w:rsidRPr="00837E4E">
        <w:rPr>
          <w:rFonts w:ascii="Arial" w:hAnsi="Arial" w:cs="Arial"/>
          <w:sz w:val="24"/>
          <w:szCs w:val="24"/>
        </w:rPr>
        <w:t xml:space="preserve"> pisanoj provjeri više se ne smatra kandidatom.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(6) Rezultate pisane provjere i poziv kandidatima na razgovor (intervju) objavljuje Povjerenstvo na web stranici Škole u skladu s propisima o zaštiti osobnih podataka.</w:t>
      </w:r>
    </w:p>
    <w:p w:rsidR="004A4FC2" w:rsidRDefault="004A4FC2" w:rsidP="004A4FC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A4FC2" w:rsidRPr="009247AB" w:rsidRDefault="004A4FC2" w:rsidP="004A4FC2">
      <w:pPr>
        <w:spacing w:after="0" w:line="276" w:lineRule="auto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9247AB">
        <w:rPr>
          <w:rFonts w:ascii="Arial" w:hAnsi="Arial" w:cs="Arial"/>
          <w:b/>
          <w:sz w:val="24"/>
          <w:szCs w:val="24"/>
        </w:rPr>
        <w:t>azgovor (intervju)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4FC2" w:rsidRPr="00837E4E" w:rsidRDefault="008917E7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13</w:t>
      </w:r>
      <w:r w:rsidR="004A4FC2" w:rsidRPr="00837E4E">
        <w:rPr>
          <w:rFonts w:ascii="Arial" w:hAnsi="Arial" w:cs="Arial"/>
          <w:b/>
          <w:sz w:val="24"/>
          <w:szCs w:val="24"/>
        </w:rPr>
        <w:t>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Na razgovor (intervju) s Povjerenstvom pozivaju se kandidati koji su zadovoljili na pisanoj provjeri. </w:t>
      </w:r>
      <w:r w:rsidR="00B603A2">
        <w:rPr>
          <w:rFonts w:ascii="Arial" w:hAnsi="Arial" w:cs="Arial"/>
          <w:sz w:val="24"/>
          <w:szCs w:val="24"/>
        </w:rPr>
        <w:t>Poziv se upućuje elektronskom poštom ili telefonskim pozivom.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Ukoliko Povjerenstvo odluči da nije potrebna pisana provjera, usmeno se provjeravaju svi kandidati koji su pravodobno dostavili potpunu prijavu sa svim prilozima odnosno ispravama i ispunjavaju uvjete natječaje.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Povjerenstvo u razgovoru s kandidatom utvrđuje stručna znanja, vještine, interese, motivaciju kandidata za rad u Školi te procjenjuje dodatna znanja i edukacije, dosadašnje radno iskustvo i postignuća u radu. 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 (4) Svaki član Povjerenstva postavlja po tri pitanja i vrednuje rezultat razgovora (intervjua) bodovima od 0 do 10 bodova.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(5) Bodovi dobiveni od svih članova Povjerenstva se na kraju razgovor</w:t>
      </w:r>
      <w:r>
        <w:rPr>
          <w:rFonts w:ascii="Arial" w:hAnsi="Arial" w:cs="Arial"/>
          <w:sz w:val="24"/>
          <w:szCs w:val="24"/>
        </w:rPr>
        <w:t>a</w:t>
      </w:r>
      <w:r w:rsidRPr="00837E4E">
        <w:rPr>
          <w:rFonts w:ascii="Arial" w:hAnsi="Arial" w:cs="Arial"/>
          <w:sz w:val="24"/>
          <w:szCs w:val="24"/>
        </w:rPr>
        <w:t xml:space="preserve"> zbrajaju. 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A4FC2" w:rsidRPr="00BB7BC1" w:rsidRDefault="004A4FC2" w:rsidP="00BB7BC1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RANG LISTA I IZVJEŠĆE O PROVEDENOM POSTUPKU</w:t>
      </w:r>
    </w:p>
    <w:p w:rsidR="004A4FC2" w:rsidRPr="00837E4E" w:rsidRDefault="008917E7" w:rsidP="004A4FC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14</w:t>
      </w:r>
      <w:r w:rsidR="004A4FC2" w:rsidRPr="00837E4E">
        <w:rPr>
          <w:rFonts w:ascii="Arial" w:hAnsi="Arial" w:cs="Arial"/>
          <w:b/>
          <w:sz w:val="24"/>
          <w:szCs w:val="24"/>
        </w:rPr>
        <w:t>.</w:t>
      </w:r>
    </w:p>
    <w:p w:rsidR="004A4FC2" w:rsidRPr="00837E4E" w:rsidRDefault="004A4FC2" w:rsidP="004A4FC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Nakon provedenog razgovora (intervjua) Povjerenstvo utvrđuje rang listu kandidata prema ukupnom broju bodova ostvarenih na </w:t>
      </w:r>
      <w:r>
        <w:rPr>
          <w:rFonts w:ascii="Arial" w:hAnsi="Arial" w:cs="Arial"/>
          <w:sz w:val="24"/>
          <w:szCs w:val="24"/>
        </w:rPr>
        <w:t>razgovoru</w:t>
      </w:r>
      <w:r w:rsidRPr="00837E4E">
        <w:rPr>
          <w:rFonts w:ascii="Arial" w:hAnsi="Arial" w:cs="Arial"/>
          <w:sz w:val="24"/>
          <w:szCs w:val="24"/>
        </w:rPr>
        <w:t>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Izvješće s rang listom o provedenom postupku vrednovanja kandidata Povjerenstvo dostavlja ravnatelju, a potpisuje ga svaki član Povjerenstva.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(3) Izvješće s rang listom o provedenom postupku Povjerenstvo je dužno dostaviti ravnatelju dva dana nakon završetka usmenog testiranja kandidata.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A4FC2" w:rsidRPr="008917E7" w:rsidRDefault="004A4FC2" w:rsidP="008917E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ODLUKA O ODABIRU KANDIDATA S RANG LISTE</w:t>
      </w:r>
    </w:p>
    <w:p w:rsidR="004A4FC2" w:rsidRPr="00837E4E" w:rsidRDefault="008917E7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15</w:t>
      </w:r>
      <w:r w:rsidR="004A4FC2" w:rsidRPr="00837E4E">
        <w:rPr>
          <w:rFonts w:ascii="Arial" w:hAnsi="Arial" w:cs="Arial"/>
          <w:b/>
          <w:sz w:val="24"/>
          <w:szCs w:val="24"/>
        </w:rPr>
        <w:t>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Ravnatelj na temelju </w:t>
      </w:r>
      <w:r>
        <w:rPr>
          <w:rFonts w:ascii="Arial" w:hAnsi="Arial" w:cs="Arial"/>
          <w:sz w:val="24"/>
          <w:szCs w:val="24"/>
        </w:rPr>
        <w:t xml:space="preserve">izvješća o provedenom postupku </w:t>
      </w:r>
      <w:r w:rsidRPr="00837E4E">
        <w:rPr>
          <w:rFonts w:ascii="Arial" w:hAnsi="Arial" w:cs="Arial"/>
          <w:sz w:val="24"/>
          <w:szCs w:val="24"/>
        </w:rPr>
        <w:t>Povjerenstva predlaže najbolje rangiranog kandidata s liste Povjerenstva za kojeg će zatražiti prethodnu suglasnost  Školskog odbora</w:t>
      </w:r>
      <w:r>
        <w:rPr>
          <w:rFonts w:ascii="Arial" w:hAnsi="Arial" w:cs="Arial"/>
          <w:sz w:val="24"/>
          <w:szCs w:val="24"/>
        </w:rPr>
        <w:t xml:space="preserve"> za zasnivanje radnog odnosa.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Ako su dva ili više kandidata ostvarili najveći isti broj bodova, ravnatelj predlaže jednog od njih Školskom odboru.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>(3) Ako dva ili više najbolje rangirana kandidata ostvaruju pravo prednosti pri zapošljavanju prema posebnim propisima ravnatelj predlaže Školskom odboru jednog od tih kandidata</w:t>
      </w:r>
      <w:r w:rsidRPr="00837E4E">
        <w:rPr>
          <w:rFonts w:ascii="Arial" w:hAnsi="Arial" w:cs="Arial"/>
          <w:i/>
          <w:sz w:val="24"/>
          <w:szCs w:val="24"/>
        </w:rPr>
        <w:t xml:space="preserve">. 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A4FC2" w:rsidRPr="00837E4E" w:rsidRDefault="004A4FC2" w:rsidP="004A4FC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37E4E">
        <w:rPr>
          <w:rFonts w:ascii="Arial" w:hAnsi="Arial" w:cs="Arial"/>
          <w:b/>
          <w:sz w:val="24"/>
          <w:szCs w:val="24"/>
        </w:rPr>
        <w:t>NAČIN I ROK IZVJEŠĆIVANJA KANDIDATA PRIJAVLJENIH NA NATJEČAJ</w:t>
      </w:r>
    </w:p>
    <w:p w:rsidR="004A4FC2" w:rsidRPr="00837E4E" w:rsidRDefault="008917E7" w:rsidP="004A4F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16</w:t>
      </w:r>
      <w:r w:rsidR="004A4FC2" w:rsidRPr="00837E4E">
        <w:rPr>
          <w:rFonts w:ascii="Arial" w:hAnsi="Arial" w:cs="Arial"/>
          <w:b/>
          <w:sz w:val="24"/>
          <w:szCs w:val="24"/>
        </w:rPr>
        <w:t>.</w:t>
      </w:r>
    </w:p>
    <w:p w:rsidR="004A4FC2" w:rsidRPr="00837E4E" w:rsidRDefault="004A4FC2" w:rsidP="004A4FC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color w:val="000000"/>
          <w:sz w:val="24"/>
          <w:szCs w:val="24"/>
        </w:rPr>
        <w:t>(1) Sve kandidate izvješćuje se u skladu s odredbama Temeljnog kolektivnog ugovora</w:t>
      </w:r>
      <w:r w:rsidRPr="00837E4E">
        <w:rPr>
          <w:rFonts w:ascii="Arial" w:hAnsi="Arial" w:cs="Arial"/>
          <w:sz w:val="24"/>
          <w:szCs w:val="24"/>
        </w:rPr>
        <w:t xml:space="preserve"> za službenike i namještenike u javnim službama, na isti način i u istom </w:t>
      </w:r>
      <w:r w:rsidRPr="00837E4E">
        <w:rPr>
          <w:rFonts w:ascii="Arial" w:hAnsi="Arial" w:cs="Arial"/>
          <w:color w:val="000000"/>
          <w:sz w:val="24"/>
          <w:szCs w:val="24"/>
        </w:rPr>
        <w:t>roku</w:t>
      </w:r>
      <w:r w:rsidRPr="00837E4E">
        <w:rPr>
          <w:rFonts w:ascii="Arial" w:hAnsi="Arial" w:cs="Arial"/>
          <w:sz w:val="24"/>
          <w:szCs w:val="24"/>
        </w:rPr>
        <w:t xml:space="preserve"> koji je naveden u natječaj</w:t>
      </w:r>
      <w:r w:rsidRPr="00837E4E">
        <w:rPr>
          <w:rFonts w:ascii="Arial" w:hAnsi="Arial" w:cs="Arial"/>
          <w:color w:val="000000"/>
          <w:sz w:val="24"/>
          <w:szCs w:val="24"/>
        </w:rPr>
        <w:t>u</w:t>
      </w:r>
      <w:r w:rsidRPr="00837E4E">
        <w:rPr>
          <w:rFonts w:ascii="Arial" w:hAnsi="Arial" w:cs="Arial"/>
          <w:sz w:val="24"/>
          <w:szCs w:val="24"/>
        </w:rPr>
        <w:t>.</w:t>
      </w:r>
    </w:p>
    <w:p w:rsidR="004A4FC2" w:rsidRPr="00837E4E" w:rsidRDefault="004A4FC2" w:rsidP="004A4FC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7E4E">
        <w:rPr>
          <w:rFonts w:ascii="Arial" w:hAnsi="Arial" w:cs="Arial"/>
          <w:color w:val="000000"/>
          <w:sz w:val="24"/>
          <w:szCs w:val="24"/>
        </w:rPr>
        <w:t>(2) Svim kandidatima mora biti dostupan odnosno dostavljen isti tekst obavijesti o rezultatima natječaja.</w:t>
      </w:r>
    </w:p>
    <w:p w:rsidR="004A4FC2" w:rsidRPr="00837E4E" w:rsidRDefault="004A4FC2" w:rsidP="004A4FC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(3) Kandida</w:t>
      </w:r>
      <w:r w:rsidRPr="00837E4E">
        <w:rPr>
          <w:rFonts w:ascii="Arial" w:hAnsi="Arial" w:cs="Arial"/>
          <w:color w:val="000000"/>
          <w:sz w:val="24"/>
          <w:szCs w:val="24"/>
        </w:rPr>
        <w:t xml:space="preserve">te </w:t>
      </w:r>
      <w:r w:rsidRPr="00837E4E">
        <w:rPr>
          <w:rFonts w:ascii="Arial" w:hAnsi="Arial" w:cs="Arial"/>
          <w:sz w:val="24"/>
          <w:szCs w:val="24"/>
        </w:rPr>
        <w:t>se u pravilu izvješćuje putem mrežnih stranica Škole što se navodi u natječaj</w:t>
      </w:r>
      <w:r w:rsidRPr="00837E4E">
        <w:rPr>
          <w:rFonts w:ascii="Arial" w:hAnsi="Arial" w:cs="Arial"/>
          <w:color w:val="000000"/>
          <w:sz w:val="24"/>
          <w:szCs w:val="24"/>
        </w:rPr>
        <w:t>u</w:t>
      </w:r>
      <w:r w:rsidRPr="00837E4E">
        <w:rPr>
          <w:rFonts w:ascii="Arial" w:hAnsi="Arial" w:cs="Arial"/>
          <w:sz w:val="24"/>
          <w:szCs w:val="24"/>
        </w:rPr>
        <w:t>.</w:t>
      </w:r>
    </w:p>
    <w:p w:rsidR="004A4FC2" w:rsidRPr="006B78F3" w:rsidRDefault="004A4FC2" w:rsidP="004A4FC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(4) Iznimno od stavka 1.-3. ovog</w:t>
      </w:r>
      <w:r w:rsidRPr="00837E4E">
        <w:rPr>
          <w:rFonts w:ascii="Arial" w:hAnsi="Arial" w:cs="Arial"/>
          <w:color w:val="000000"/>
          <w:sz w:val="24"/>
          <w:szCs w:val="24"/>
        </w:rPr>
        <w:t>a</w:t>
      </w:r>
      <w:r w:rsidRPr="00837E4E">
        <w:rPr>
          <w:rFonts w:ascii="Arial" w:hAnsi="Arial" w:cs="Arial"/>
          <w:sz w:val="24"/>
          <w:szCs w:val="24"/>
        </w:rPr>
        <w:t xml:space="preserve"> članka ako se na natječaj prijavi kandidat ili kandidati koji se pozivaju na pravo prednosti pri zapošljavanju </w:t>
      </w:r>
      <w:r w:rsidRPr="00837E4E">
        <w:rPr>
          <w:rFonts w:ascii="Arial" w:hAnsi="Arial" w:cs="Arial"/>
          <w:color w:val="000000"/>
          <w:sz w:val="24"/>
          <w:szCs w:val="24"/>
        </w:rPr>
        <w:t>prema posebnim propisima sve</w:t>
      </w:r>
      <w:r w:rsidRPr="00837E4E">
        <w:rPr>
          <w:rFonts w:ascii="Arial" w:hAnsi="Arial" w:cs="Arial"/>
          <w:sz w:val="24"/>
          <w:szCs w:val="24"/>
        </w:rPr>
        <w:t xml:space="preserve"> se kandidate izvješćuje istim tekstom obavijesti o </w:t>
      </w:r>
      <w:r w:rsidRPr="00837E4E">
        <w:rPr>
          <w:rFonts w:ascii="Arial" w:hAnsi="Arial" w:cs="Arial"/>
          <w:color w:val="000000"/>
          <w:sz w:val="24"/>
          <w:szCs w:val="24"/>
        </w:rPr>
        <w:t xml:space="preserve">rezultatima </w:t>
      </w:r>
      <w:r w:rsidRPr="00837E4E">
        <w:rPr>
          <w:rFonts w:ascii="Arial" w:hAnsi="Arial" w:cs="Arial"/>
          <w:sz w:val="24"/>
          <w:szCs w:val="24"/>
        </w:rPr>
        <w:t>natječaj</w:t>
      </w:r>
      <w:r w:rsidRPr="00837E4E">
        <w:rPr>
          <w:rFonts w:ascii="Arial" w:hAnsi="Arial" w:cs="Arial"/>
          <w:color w:val="000000"/>
          <w:sz w:val="24"/>
          <w:szCs w:val="24"/>
        </w:rPr>
        <w:t>a</w:t>
      </w:r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color w:val="000000"/>
          <w:sz w:val="24"/>
          <w:szCs w:val="24"/>
        </w:rPr>
        <w:t>pisanom</w:t>
      </w:r>
      <w:r w:rsidRPr="00837E4E">
        <w:rPr>
          <w:rFonts w:ascii="Arial" w:hAnsi="Arial" w:cs="Arial"/>
          <w:sz w:val="24"/>
          <w:szCs w:val="24"/>
        </w:rPr>
        <w:t xml:space="preserve"> poštanskom pošiljkom, pri čemu se kandidate koji se pozivaju na pravo prednosti pri zapošljavanju </w:t>
      </w:r>
      <w:r w:rsidRPr="00837E4E">
        <w:rPr>
          <w:rFonts w:ascii="Arial" w:hAnsi="Arial" w:cs="Arial"/>
          <w:color w:val="000000"/>
          <w:sz w:val="24"/>
          <w:szCs w:val="24"/>
        </w:rPr>
        <w:t>prema posebnim propisima</w:t>
      </w:r>
      <w:r w:rsidRPr="00837E4E">
        <w:rPr>
          <w:rFonts w:ascii="Arial" w:hAnsi="Arial" w:cs="Arial"/>
          <w:sz w:val="24"/>
          <w:szCs w:val="24"/>
        </w:rPr>
        <w:t xml:space="preserve"> izvješćuje </w:t>
      </w:r>
      <w:r w:rsidRPr="00837E4E">
        <w:rPr>
          <w:rFonts w:ascii="Arial" w:hAnsi="Arial" w:cs="Arial"/>
          <w:color w:val="000000"/>
          <w:sz w:val="24"/>
          <w:szCs w:val="24"/>
        </w:rPr>
        <w:t>pisanom</w:t>
      </w:r>
      <w:r w:rsidRPr="00837E4E">
        <w:rPr>
          <w:rFonts w:ascii="Arial" w:hAnsi="Arial" w:cs="Arial"/>
          <w:sz w:val="24"/>
          <w:szCs w:val="24"/>
        </w:rPr>
        <w:t xml:space="preserve"> preporučenom poštanskom pošiljkom s povratnicom.</w:t>
      </w:r>
    </w:p>
    <w:p w:rsidR="004A4FC2" w:rsidRPr="00837E4E" w:rsidRDefault="004A4FC2" w:rsidP="004A4FC2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SUGLASNOST NA PRAVILNIK I STUPANJE NA SNAGU</w:t>
      </w:r>
    </w:p>
    <w:p w:rsidR="004A4FC2" w:rsidRPr="00837E4E" w:rsidRDefault="004A4FC2" w:rsidP="004A4FC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4FC2" w:rsidRPr="00837E4E" w:rsidRDefault="008917E7" w:rsidP="004A4F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17</w:t>
      </w:r>
      <w:r w:rsidR="004A4FC2" w:rsidRPr="00837E4E">
        <w:rPr>
          <w:rFonts w:ascii="Arial" w:hAnsi="Arial" w:cs="Arial"/>
          <w:b/>
          <w:sz w:val="24"/>
          <w:szCs w:val="24"/>
        </w:rPr>
        <w:t>.</w:t>
      </w:r>
    </w:p>
    <w:p w:rsidR="004A4FC2" w:rsidRPr="00837E4E" w:rsidRDefault="004A4FC2" w:rsidP="004A4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(1) Suglasnost na ovaj Pr</w:t>
      </w:r>
      <w:r>
        <w:rPr>
          <w:rFonts w:ascii="Arial" w:hAnsi="Arial" w:cs="Arial"/>
          <w:sz w:val="24"/>
          <w:szCs w:val="24"/>
        </w:rPr>
        <w:t xml:space="preserve">avilnik daje </w:t>
      </w:r>
      <w:r w:rsidRPr="00837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Gradski ured za obrazovanje.</w:t>
      </w:r>
    </w:p>
    <w:p w:rsidR="004A4FC2" w:rsidRPr="00837E4E" w:rsidRDefault="004A4FC2" w:rsidP="004A4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Nakon dobivanja suglasnosti nadležnog</w:t>
      </w:r>
      <w:r>
        <w:rPr>
          <w:rFonts w:ascii="Arial" w:hAnsi="Arial" w:cs="Arial"/>
          <w:sz w:val="24"/>
          <w:szCs w:val="24"/>
        </w:rPr>
        <w:t xml:space="preserve"> Gradskog ureda</w:t>
      </w:r>
      <w:r w:rsidRPr="00837E4E">
        <w:rPr>
          <w:rFonts w:ascii="Arial" w:hAnsi="Arial" w:cs="Arial"/>
          <w:sz w:val="24"/>
          <w:szCs w:val="24"/>
        </w:rPr>
        <w:t xml:space="preserve"> Pravilnik stupa na snagu osam dana nakon objave na oglasnoj ploči Škole. </w:t>
      </w:r>
    </w:p>
    <w:p w:rsidR="004A4FC2" w:rsidRPr="00837E4E" w:rsidRDefault="004A4FC2" w:rsidP="004A4F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4FC2" w:rsidRDefault="004A4FC2" w:rsidP="004A4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Ovaj Pravilnik objavljuje se na web stranici Škole. </w:t>
      </w:r>
    </w:p>
    <w:p w:rsidR="004A4FC2" w:rsidRPr="00837E4E" w:rsidRDefault="004A4FC2" w:rsidP="004A4F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A4FC2" w:rsidRPr="00837E4E" w:rsidRDefault="004A4FC2" w:rsidP="004A4F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 xml:space="preserve">  Ravnatelj</w:t>
      </w:r>
      <w:r>
        <w:rPr>
          <w:rFonts w:ascii="Arial" w:hAnsi="Arial" w:cs="Arial"/>
          <w:b/>
          <w:sz w:val="24"/>
          <w:szCs w:val="24"/>
        </w:rPr>
        <w:t>ica</w:t>
      </w:r>
      <w:r w:rsidRPr="00837E4E">
        <w:rPr>
          <w:rFonts w:ascii="Arial" w:hAnsi="Arial" w:cs="Arial"/>
          <w:b/>
          <w:sz w:val="24"/>
          <w:szCs w:val="24"/>
        </w:rPr>
        <w:tab/>
      </w:r>
      <w:r w:rsidRPr="00837E4E">
        <w:rPr>
          <w:rFonts w:ascii="Arial" w:hAnsi="Arial" w:cs="Arial"/>
          <w:b/>
          <w:sz w:val="24"/>
          <w:szCs w:val="24"/>
        </w:rPr>
        <w:tab/>
      </w:r>
      <w:r w:rsidRPr="00837E4E">
        <w:rPr>
          <w:rFonts w:ascii="Arial" w:hAnsi="Arial" w:cs="Arial"/>
          <w:b/>
          <w:sz w:val="24"/>
          <w:szCs w:val="24"/>
        </w:rPr>
        <w:tab/>
      </w:r>
      <w:r w:rsidRPr="00837E4E">
        <w:rPr>
          <w:rFonts w:ascii="Arial" w:hAnsi="Arial" w:cs="Arial"/>
          <w:b/>
          <w:sz w:val="24"/>
          <w:szCs w:val="24"/>
        </w:rPr>
        <w:tab/>
      </w:r>
      <w:r w:rsidRPr="00837E4E">
        <w:rPr>
          <w:rFonts w:ascii="Arial" w:hAnsi="Arial" w:cs="Arial"/>
          <w:b/>
          <w:sz w:val="24"/>
          <w:szCs w:val="24"/>
        </w:rPr>
        <w:tab/>
      </w:r>
      <w:r w:rsidRPr="00837E4E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Predsjednica </w:t>
      </w:r>
      <w:r w:rsidRPr="00837E4E">
        <w:rPr>
          <w:rFonts w:ascii="Arial" w:hAnsi="Arial" w:cs="Arial"/>
          <w:b/>
          <w:sz w:val="24"/>
          <w:szCs w:val="24"/>
        </w:rPr>
        <w:t>Školskog odbora</w:t>
      </w:r>
    </w:p>
    <w:p w:rsidR="004A4FC2" w:rsidRPr="00837E4E" w:rsidRDefault="004A4FC2" w:rsidP="004A4F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4A4FC2" w:rsidRDefault="00F92C06" w:rsidP="004A4F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Marina </w:t>
      </w:r>
      <w:proofErr w:type="spellStart"/>
      <w:r>
        <w:rPr>
          <w:rFonts w:ascii="Arial" w:hAnsi="Arial" w:cs="Arial"/>
          <w:sz w:val="24"/>
          <w:szCs w:val="24"/>
        </w:rPr>
        <w:t>Sabolpvić</w:t>
      </w:r>
      <w:proofErr w:type="spellEnd"/>
      <w:r>
        <w:rPr>
          <w:rFonts w:ascii="Arial" w:hAnsi="Arial" w:cs="Arial"/>
          <w:sz w:val="24"/>
          <w:szCs w:val="24"/>
        </w:rPr>
        <w:t>, prof.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Mirjana </w:t>
      </w:r>
      <w:proofErr w:type="spellStart"/>
      <w:r>
        <w:rPr>
          <w:rFonts w:ascii="Arial" w:hAnsi="Arial" w:cs="Arial"/>
          <w:sz w:val="24"/>
          <w:szCs w:val="24"/>
        </w:rPr>
        <w:t>Rišavi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soc.pedagog</w:t>
      </w:r>
      <w:proofErr w:type="spellEnd"/>
    </w:p>
    <w:p w:rsidR="00F92C06" w:rsidRDefault="00F92C06" w:rsidP="004A4F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2C06" w:rsidRDefault="004A4FC2" w:rsidP="004A4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Suglasnost na ovaj Pravilnik daje Gradski ured za</w:t>
      </w:r>
      <w:r w:rsidR="00F92C06">
        <w:rPr>
          <w:rFonts w:ascii="Arial" w:hAnsi="Arial" w:cs="Arial"/>
          <w:sz w:val="24"/>
          <w:szCs w:val="24"/>
        </w:rPr>
        <w:t xml:space="preserve"> obrazovanje Grada Zagreba dana </w:t>
      </w:r>
    </w:p>
    <w:p w:rsidR="004A4FC2" w:rsidRPr="00837E4E" w:rsidRDefault="00F92C06" w:rsidP="004A4FC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26. rujna 2019.</w:t>
      </w:r>
    </w:p>
    <w:p w:rsidR="004A4FC2" w:rsidRPr="00837E4E" w:rsidRDefault="004A4FC2" w:rsidP="004A4F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F90" w:rsidRDefault="004A4FC2" w:rsidP="004A4FC2">
      <w:pPr>
        <w:spacing w:after="0"/>
        <w:jc w:val="both"/>
      </w:pPr>
      <w:r w:rsidRPr="00837E4E">
        <w:rPr>
          <w:rFonts w:ascii="Arial" w:hAnsi="Arial" w:cs="Arial"/>
          <w:sz w:val="24"/>
          <w:szCs w:val="24"/>
        </w:rPr>
        <w:t>Pravilnik je objavljen na oglasnoj ploči i mrežnoj stranici (web stra</w:t>
      </w:r>
      <w:r w:rsidR="00F92C06">
        <w:rPr>
          <w:rFonts w:ascii="Arial" w:hAnsi="Arial" w:cs="Arial"/>
          <w:sz w:val="24"/>
          <w:szCs w:val="24"/>
        </w:rPr>
        <w:t>nici) Škole dana 1. listopada 2019</w:t>
      </w:r>
      <w:r w:rsidRPr="00837E4E">
        <w:rPr>
          <w:rFonts w:ascii="Arial" w:hAnsi="Arial" w:cs="Arial"/>
          <w:sz w:val="24"/>
          <w:szCs w:val="24"/>
        </w:rPr>
        <w:t>.</w:t>
      </w:r>
    </w:p>
    <w:sectPr w:rsidR="00AD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71AC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24"/>
    <w:rsid w:val="001B4B3E"/>
    <w:rsid w:val="00332524"/>
    <w:rsid w:val="004A4FC2"/>
    <w:rsid w:val="008917E7"/>
    <w:rsid w:val="0099182C"/>
    <w:rsid w:val="00AD1F90"/>
    <w:rsid w:val="00B603A2"/>
    <w:rsid w:val="00B827E9"/>
    <w:rsid w:val="00BB7BC1"/>
    <w:rsid w:val="00E53E01"/>
    <w:rsid w:val="00F92C06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2373"/>
  <w15:chartTrackingRefBased/>
  <w15:docId w15:val="{186E196A-3891-474B-A750-BB457A00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F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322A-B4F4-40C0-ADD8-A6399A9E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13</cp:revision>
  <cp:lastPrinted>2019-10-01T15:56:00Z</cp:lastPrinted>
  <dcterms:created xsi:type="dcterms:W3CDTF">2019-03-18T08:14:00Z</dcterms:created>
  <dcterms:modified xsi:type="dcterms:W3CDTF">2019-10-01T15:56:00Z</dcterms:modified>
</cp:coreProperties>
</file>